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2"/>
        <w:tblW w:w="10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4"/>
        <w:gridCol w:w="3551"/>
        <w:gridCol w:w="3243"/>
      </w:tblGrid>
      <w:tr w:rsidR="004430D5" w:rsidRPr="000E3FA6" w:rsidTr="004430D5">
        <w:trPr>
          <w:trHeight w:val="2689"/>
        </w:trPr>
        <w:tc>
          <w:tcPr>
            <w:tcW w:w="3614" w:type="dxa"/>
            <w:shd w:val="clear" w:color="auto" w:fill="FFFFFF"/>
          </w:tcPr>
          <w:p w:rsidR="004430D5" w:rsidRPr="000E3FA6" w:rsidRDefault="004430D5" w:rsidP="000E3FA6">
            <w:pPr>
              <w:pStyle w:val="ad"/>
              <w:snapToGrid w:val="0"/>
              <w:spacing w:line="360" w:lineRule="auto"/>
              <w:rPr>
                <w:b/>
                <w:lang w:val="ru-RU"/>
              </w:rPr>
            </w:pPr>
            <w:bookmarkStart w:id="0" w:name="_GoBack"/>
            <w:bookmarkEnd w:id="0"/>
            <w:r w:rsidRPr="000E3FA6">
              <w:rPr>
                <w:b/>
                <w:lang w:val="ru-RU"/>
              </w:rPr>
              <w:t>СОГЛАСОВАНО</w:t>
            </w: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  <w:r w:rsidRPr="000E3FA6">
              <w:rPr>
                <w:lang w:val="ru-RU"/>
              </w:rPr>
              <w:t xml:space="preserve">Директор СПб ГБУ «Центр физической культуры, </w:t>
            </w: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  <w:r w:rsidRPr="000E3FA6">
              <w:rPr>
                <w:lang w:val="ru-RU"/>
              </w:rPr>
              <w:t>спорта и здоровья Фрунзенского района»</w:t>
            </w: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</w:p>
          <w:p w:rsidR="004430D5" w:rsidRPr="000E3FA6" w:rsidRDefault="004430D5" w:rsidP="000E3FA6">
            <w:pPr>
              <w:pStyle w:val="ad"/>
              <w:spacing w:line="360" w:lineRule="auto"/>
            </w:pPr>
            <w:r w:rsidRPr="000E3FA6">
              <w:t>__________А.В.Соловьев</w:t>
            </w:r>
          </w:p>
          <w:p w:rsidR="004430D5" w:rsidRPr="000E3FA6" w:rsidRDefault="004C3D2B" w:rsidP="000E3FA6">
            <w:pPr>
              <w:pStyle w:val="ad"/>
              <w:spacing w:line="360" w:lineRule="auto"/>
            </w:pPr>
            <w:r w:rsidRPr="000E3FA6">
              <w:t>«___»_____________201</w:t>
            </w:r>
            <w:r w:rsidRPr="000E3FA6">
              <w:rPr>
                <w:lang w:val="ru-RU"/>
              </w:rPr>
              <w:t>9</w:t>
            </w:r>
            <w:r w:rsidR="004430D5" w:rsidRPr="000E3FA6">
              <w:t xml:space="preserve"> г.</w:t>
            </w:r>
          </w:p>
          <w:p w:rsidR="004430D5" w:rsidRPr="000E3FA6" w:rsidRDefault="004430D5" w:rsidP="000E3FA6">
            <w:pPr>
              <w:pStyle w:val="ad"/>
              <w:snapToGrid w:val="0"/>
              <w:spacing w:after="60" w:line="360" w:lineRule="auto"/>
            </w:pPr>
          </w:p>
        </w:tc>
        <w:tc>
          <w:tcPr>
            <w:tcW w:w="3551" w:type="dxa"/>
            <w:shd w:val="clear" w:color="auto" w:fill="FFFFFF"/>
          </w:tcPr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</w:p>
        </w:tc>
        <w:tc>
          <w:tcPr>
            <w:tcW w:w="3243" w:type="dxa"/>
            <w:shd w:val="clear" w:color="auto" w:fill="FFFFFF"/>
          </w:tcPr>
          <w:p w:rsidR="00240767" w:rsidRPr="000E3FA6" w:rsidRDefault="00240767" w:rsidP="000E3FA6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СОГЛАСОВАНО</w:t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И.о. директора СШОР №1 </w:t>
            </w:r>
            <w:r w:rsidRPr="000E3FA6">
              <w:rPr>
                <w:sz w:val="24"/>
                <w:szCs w:val="24"/>
                <w:lang w:val="ru-RU"/>
              </w:rPr>
              <w:tab/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Фрунзенского района </w:t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Санкт-Петербурга</w:t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_________А.В. Молчанов</w:t>
            </w:r>
            <w:r w:rsidRPr="000E3FA6">
              <w:rPr>
                <w:sz w:val="24"/>
                <w:szCs w:val="24"/>
                <w:lang w:val="ru-RU"/>
              </w:rPr>
              <w:tab/>
            </w:r>
          </w:p>
          <w:p w:rsidR="00240767" w:rsidRPr="000E3FA6" w:rsidRDefault="00240767" w:rsidP="000E3FA6">
            <w:pPr>
              <w:spacing w:line="360" w:lineRule="auto"/>
              <w:rPr>
                <w:spacing w:val="30"/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«___»____________2019 г.</w:t>
            </w:r>
            <w:r w:rsidRPr="000E3FA6">
              <w:rPr>
                <w:sz w:val="24"/>
                <w:szCs w:val="24"/>
                <w:lang w:val="ru-RU"/>
              </w:rPr>
              <w:tab/>
            </w:r>
          </w:p>
          <w:p w:rsidR="004430D5" w:rsidRPr="000E3FA6" w:rsidRDefault="004430D5" w:rsidP="000E3FA6">
            <w:pPr>
              <w:pStyle w:val="ad"/>
              <w:snapToGrid w:val="0"/>
              <w:spacing w:line="360" w:lineRule="auto"/>
              <w:rPr>
                <w:lang w:val="ru-RU"/>
              </w:rPr>
            </w:pPr>
          </w:p>
        </w:tc>
      </w:tr>
    </w:tbl>
    <w:p w:rsidR="004430D5" w:rsidRPr="000E3FA6" w:rsidRDefault="004430D5" w:rsidP="000E3FA6">
      <w:pPr>
        <w:pStyle w:val="ad"/>
        <w:tabs>
          <w:tab w:val="left" w:pos="3405"/>
        </w:tabs>
        <w:snapToGrid w:val="0"/>
        <w:spacing w:line="360" w:lineRule="auto"/>
        <w:rPr>
          <w:lang w:val="ru-RU"/>
        </w:rPr>
      </w:pPr>
    </w:p>
    <w:p w:rsidR="004430D5" w:rsidRPr="000E3FA6" w:rsidRDefault="004430D5" w:rsidP="000E3FA6">
      <w:pPr>
        <w:spacing w:line="360" w:lineRule="auto"/>
        <w:rPr>
          <w:b/>
          <w:spacing w:val="30"/>
          <w:sz w:val="24"/>
          <w:szCs w:val="24"/>
          <w:lang w:val="ru-RU"/>
        </w:rPr>
      </w:pPr>
    </w:p>
    <w:p w:rsidR="00D0783C" w:rsidRPr="000E3FA6" w:rsidRDefault="00D0783C" w:rsidP="000E3FA6">
      <w:pPr>
        <w:pStyle w:val="ab"/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E143A5" w:rsidRPr="000E3FA6" w:rsidRDefault="00E143A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143A5" w:rsidRPr="000E3FA6" w:rsidRDefault="00E143A5" w:rsidP="000E3FA6">
      <w:pPr>
        <w:spacing w:line="360" w:lineRule="auto"/>
        <w:rPr>
          <w:b/>
          <w:sz w:val="24"/>
          <w:szCs w:val="24"/>
          <w:lang w:val="ru-RU"/>
        </w:rPr>
      </w:pPr>
    </w:p>
    <w:p w:rsidR="004A25E0" w:rsidRPr="000E3FA6" w:rsidRDefault="001C69A9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П</w:t>
      </w:r>
      <w:r w:rsidR="00D31F7A" w:rsidRPr="000E3FA6">
        <w:rPr>
          <w:b/>
          <w:sz w:val="24"/>
          <w:szCs w:val="24"/>
          <w:lang w:val="ru-RU"/>
        </w:rPr>
        <w:t>О</w:t>
      </w:r>
      <w:r w:rsidR="0023463F" w:rsidRPr="000E3FA6">
        <w:rPr>
          <w:b/>
          <w:sz w:val="24"/>
          <w:szCs w:val="24"/>
          <w:lang w:val="ru-RU"/>
        </w:rPr>
        <w:t xml:space="preserve">ЛОЖЕНИЕ </w:t>
      </w:r>
    </w:p>
    <w:p w:rsidR="004A25E0" w:rsidRPr="000E3FA6" w:rsidRDefault="004A25E0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7C34FA" w:rsidRPr="000E3FA6" w:rsidRDefault="004A25E0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 xml:space="preserve">О ПРОВЕДЕНИИ ОТКРЫТОГО </w:t>
      </w:r>
      <w:r w:rsidR="007C34FA" w:rsidRPr="000E3FA6">
        <w:rPr>
          <w:b/>
          <w:sz w:val="24"/>
          <w:szCs w:val="24"/>
          <w:lang w:val="ru-RU"/>
        </w:rPr>
        <w:t>ФЕСТИВАЛЯ</w:t>
      </w:r>
      <w:r w:rsidRPr="000E3FA6">
        <w:rPr>
          <w:b/>
          <w:sz w:val="24"/>
          <w:szCs w:val="24"/>
          <w:lang w:val="ru-RU"/>
        </w:rPr>
        <w:t xml:space="preserve"> ФРУНЗЕНСКОГО РАЙОНА </w:t>
      </w:r>
    </w:p>
    <w:p w:rsidR="001C69A9" w:rsidRPr="000E3FA6" w:rsidRDefault="004A25E0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ПО ВСЕСТИЛЕВОМУ КАРАТЭ 2019 ГОДА</w:t>
      </w:r>
      <w:r w:rsidR="001C69A9" w:rsidRPr="000E3FA6">
        <w:rPr>
          <w:b/>
          <w:sz w:val="24"/>
          <w:szCs w:val="24"/>
          <w:lang w:val="ru-RU"/>
        </w:rPr>
        <w:t xml:space="preserve"> </w:t>
      </w:r>
    </w:p>
    <w:p w:rsidR="00813464" w:rsidRPr="000E3FA6" w:rsidRDefault="00813464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813464" w:rsidRPr="000E3FA6" w:rsidRDefault="00813464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C529E3" w:rsidRPr="000E3FA6" w:rsidRDefault="00C529E3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970C5" w:rsidRPr="000E3FA6" w:rsidRDefault="003970C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970C5" w:rsidRPr="000E3FA6" w:rsidRDefault="003970C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601941" w:rsidRPr="000E3FA6" w:rsidRDefault="00601941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601941" w:rsidRPr="000E3FA6" w:rsidRDefault="00601941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970C5" w:rsidRPr="000E3FA6" w:rsidRDefault="003970C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rPr>
          <w:b/>
          <w:sz w:val="24"/>
          <w:szCs w:val="24"/>
          <w:lang w:val="ru-RU"/>
        </w:rPr>
      </w:pPr>
    </w:p>
    <w:p w:rsidR="008709B7" w:rsidRPr="000E3FA6" w:rsidRDefault="007A6AB6" w:rsidP="000E3FA6">
      <w:pPr>
        <w:spacing w:line="360" w:lineRule="auto"/>
        <w:jc w:val="center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Санкт-Петербург</w:t>
      </w:r>
    </w:p>
    <w:p w:rsidR="007F331F" w:rsidRPr="000E3FA6" w:rsidRDefault="007A6AB6" w:rsidP="000E3FA6">
      <w:pPr>
        <w:spacing w:line="360" w:lineRule="auto"/>
        <w:jc w:val="center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 201</w:t>
      </w:r>
      <w:r w:rsidR="00F60A89" w:rsidRPr="000E3FA6">
        <w:rPr>
          <w:sz w:val="24"/>
          <w:szCs w:val="24"/>
          <w:lang w:val="ru-RU"/>
        </w:rPr>
        <w:t>9</w:t>
      </w:r>
      <w:r w:rsidR="004C3D2B" w:rsidRPr="000E3FA6">
        <w:rPr>
          <w:sz w:val="24"/>
          <w:szCs w:val="24"/>
          <w:lang w:val="ru-RU"/>
        </w:rPr>
        <w:t xml:space="preserve"> </w:t>
      </w:r>
    </w:p>
    <w:p w:rsidR="00A3731D" w:rsidRPr="000E3FA6" w:rsidRDefault="00A3731D" w:rsidP="000E3FA6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lastRenderedPageBreak/>
        <w:t>1. Общие положения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b/>
          <w:bCs/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Открытый Чемпионат и первенство Фрунзенского района Санкт-Петербурга по всестилевому каратэ (далее - соревнования) проводится на основании решения от 10.01.2018 года № 2</w:t>
      </w:r>
      <w:r w:rsidRPr="000E3FA6">
        <w:rPr>
          <w:color w:val="FF0000"/>
          <w:sz w:val="24"/>
          <w:szCs w:val="24"/>
          <w:lang w:val="ru-RU"/>
        </w:rPr>
        <w:t xml:space="preserve"> </w:t>
      </w:r>
      <w:r w:rsidRPr="000E3FA6">
        <w:rPr>
          <w:sz w:val="24"/>
          <w:szCs w:val="24"/>
          <w:lang w:val="ru-RU"/>
        </w:rPr>
        <w:t>Президиума Санкт-Петербургского регионального отделения ООСО «Федерация Всестилевого Каратэ России»,</w:t>
      </w:r>
      <w:r w:rsidRPr="000E3FA6">
        <w:rPr>
          <w:color w:val="000000"/>
          <w:sz w:val="24"/>
          <w:szCs w:val="24"/>
          <w:lang w:val="ru-RU"/>
        </w:rPr>
        <w:t xml:space="preserve"> </w:t>
      </w:r>
      <w:r w:rsidRPr="000E3FA6">
        <w:rPr>
          <w:sz w:val="24"/>
          <w:szCs w:val="24"/>
          <w:lang w:val="ru-RU"/>
        </w:rPr>
        <w:t>аккредитованного распоряжением Комитета по физической культуре и спорту Санкт-Петербурга от 24.06.2017</w:t>
      </w:r>
      <w:r w:rsidRPr="000E3FA6">
        <w:rPr>
          <w:color w:val="FF0000"/>
          <w:sz w:val="24"/>
          <w:szCs w:val="24"/>
          <w:lang w:val="ru-RU"/>
        </w:rPr>
        <w:t xml:space="preserve"> </w:t>
      </w:r>
      <w:r w:rsidRPr="000E3FA6">
        <w:rPr>
          <w:sz w:val="24"/>
          <w:szCs w:val="24"/>
          <w:lang w:val="ru-RU"/>
        </w:rPr>
        <w:t>№ 204-р, в соответствии с Планом официальных физкультурных мероприятий и спортивных мероприятий Санкт-Петербурга на 2019 год.</w:t>
      </w:r>
    </w:p>
    <w:p w:rsidR="00A3731D" w:rsidRPr="000E3FA6" w:rsidRDefault="00A3731D" w:rsidP="000E3FA6">
      <w:pPr>
        <w:tabs>
          <w:tab w:val="left" w:pos="-142"/>
        </w:tabs>
        <w:spacing w:line="360" w:lineRule="auto"/>
        <w:ind w:left="-567"/>
        <w:jc w:val="both"/>
        <w:rPr>
          <w:i/>
          <w:sz w:val="24"/>
          <w:szCs w:val="24"/>
          <w:lang w:val="ru-RU"/>
        </w:rPr>
      </w:pPr>
      <w:r w:rsidRPr="000E3FA6">
        <w:rPr>
          <w:color w:val="000000"/>
          <w:sz w:val="24"/>
          <w:szCs w:val="24"/>
          <w:lang w:val="ru-RU"/>
        </w:rPr>
        <w:tab/>
        <w:t>Соревнования проводятся в соответствии с правилами вида спорта «всестилевое каратэ», утвержденными приказом Минспорта России от 15 июня 2015 года № 634.</w:t>
      </w:r>
    </w:p>
    <w:p w:rsidR="00A3731D" w:rsidRPr="000E3FA6" w:rsidRDefault="00A3731D" w:rsidP="000E3FA6">
      <w:pPr>
        <w:tabs>
          <w:tab w:val="left" w:pos="-142"/>
        </w:tabs>
        <w:spacing w:line="360" w:lineRule="auto"/>
        <w:ind w:left="-567"/>
        <w:jc w:val="both"/>
        <w:rPr>
          <w:color w:val="000000"/>
          <w:sz w:val="24"/>
          <w:szCs w:val="24"/>
          <w:lang w:val="ru-RU"/>
        </w:rPr>
      </w:pPr>
      <w:r w:rsidRPr="000E3FA6">
        <w:rPr>
          <w:color w:val="000000"/>
          <w:sz w:val="24"/>
          <w:szCs w:val="24"/>
          <w:lang w:val="ru-RU"/>
        </w:rPr>
        <w:tab/>
        <w:t>Соревнования проводятся с целью: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-142"/>
        </w:tabs>
        <w:spacing w:line="360" w:lineRule="auto"/>
        <w:ind w:left="284" w:hanging="491"/>
        <w:jc w:val="both"/>
        <w:rPr>
          <w:color w:val="000000"/>
          <w:sz w:val="24"/>
          <w:szCs w:val="24"/>
          <w:lang w:val="ru-RU"/>
        </w:rPr>
      </w:pPr>
      <w:r w:rsidRPr="000E3FA6">
        <w:rPr>
          <w:color w:val="000000"/>
          <w:sz w:val="24"/>
          <w:szCs w:val="24"/>
          <w:lang w:val="ru-RU"/>
        </w:rPr>
        <w:t xml:space="preserve">    развития и популяризации «всестилевого каратэ» в Санкт-Петербурге.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ind w:left="0" w:hanging="20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подготовки спортивного резерва;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повышения уровня спортивного мастерства;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ind w:left="-567" w:firstLine="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увеличения числа детей и молодежи, занимающихся всестилевым каратэ во Фрунзенском районе Санкт-Петербурга;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выявление сильнейших команд района. 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3731D" w:rsidRPr="000E3FA6" w:rsidRDefault="00A3731D" w:rsidP="000E3FA6">
      <w:pPr>
        <w:spacing w:line="360" w:lineRule="auto"/>
        <w:ind w:firstLine="706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2. Организаторы соревнований</w:t>
      </w:r>
    </w:p>
    <w:p w:rsidR="00D31F7A" w:rsidRPr="000E3FA6" w:rsidRDefault="00D31F7A" w:rsidP="000E3FA6">
      <w:pPr>
        <w:autoSpaceDE w:val="0"/>
        <w:spacing w:line="360" w:lineRule="auto"/>
        <w:ind w:left="-142"/>
        <w:jc w:val="both"/>
        <w:rPr>
          <w:sz w:val="24"/>
          <w:szCs w:val="24"/>
          <w:shd w:val="clear" w:color="auto" w:fill="FFFFFF"/>
          <w:lang w:val="ru-RU"/>
        </w:rPr>
      </w:pPr>
      <w:r w:rsidRPr="000E3FA6">
        <w:rPr>
          <w:sz w:val="24"/>
          <w:szCs w:val="24"/>
          <w:shd w:val="clear" w:color="auto" w:fill="FFFFFF"/>
          <w:lang w:val="ru-RU"/>
        </w:rPr>
        <w:t>Общее руководство и организацию турнира осуществляет СПб ГБУ «Центр  физической культуры, спорта и здоровья Фрунзенского района» (далее – СПб ГБУ «Центр ФКСиЗ») при поддержке отдела физической культуры и спорта администрации Фрунз</w:t>
      </w:r>
      <w:r w:rsidR="00CB406F" w:rsidRPr="000E3FA6">
        <w:rPr>
          <w:sz w:val="24"/>
          <w:szCs w:val="24"/>
          <w:shd w:val="clear" w:color="auto" w:fill="FFFFFF"/>
          <w:lang w:val="ru-RU"/>
        </w:rPr>
        <w:t>енского района Санкт-Петербурга, при содействии</w:t>
      </w:r>
      <w:r w:rsidR="00421D5F" w:rsidRPr="000E3FA6">
        <w:rPr>
          <w:sz w:val="24"/>
          <w:szCs w:val="24"/>
          <w:shd w:val="clear" w:color="auto" w:fill="FFFFFF"/>
          <w:lang w:val="ru-RU"/>
        </w:rPr>
        <w:t xml:space="preserve"> с Санкт-Петербургским региональным отделением ООСО «Федерация Всестилевого Каратэ России» (далее СПб РО ФВКР).</w:t>
      </w:r>
      <w:r w:rsidR="00A3731D" w:rsidRPr="000E3FA6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A3731D" w:rsidRPr="000E3FA6" w:rsidRDefault="00A3731D" w:rsidP="000E3FA6">
      <w:pPr>
        <w:autoSpaceDE w:val="0"/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Оргкомитет:</w:t>
      </w:r>
    </w:p>
    <w:p w:rsidR="00A3731D" w:rsidRPr="000E3FA6" w:rsidRDefault="008709B7" w:rsidP="000E3FA6">
      <w:pPr>
        <w:tabs>
          <w:tab w:val="left" w:pos="108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Председатель Оргкомитета </w:t>
      </w:r>
      <w:r w:rsidR="00A3731D" w:rsidRPr="000E3FA6">
        <w:rPr>
          <w:sz w:val="24"/>
          <w:szCs w:val="24"/>
          <w:lang w:val="ru-RU"/>
        </w:rPr>
        <w:t>- Бегунов Руслан Юрьевич;</w:t>
      </w:r>
    </w:p>
    <w:p w:rsidR="00A3731D" w:rsidRPr="000E3FA6" w:rsidRDefault="00A3731D" w:rsidP="000E3FA6">
      <w:pPr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Непосредственное проведение соревнований осуществляет Главная судейская коллегия </w:t>
      </w:r>
      <w:r w:rsidRPr="000E3FA6">
        <w:rPr>
          <w:iCs w:val="0"/>
          <w:sz w:val="24"/>
          <w:szCs w:val="24"/>
          <w:lang w:val="ru-RU"/>
        </w:rPr>
        <w:t>(далее – ГСК</w:t>
      </w:r>
      <w:r w:rsidRPr="000E3FA6">
        <w:rPr>
          <w:i/>
          <w:iCs w:val="0"/>
          <w:sz w:val="24"/>
          <w:szCs w:val="24"/>
          <w:lang w:val="ru-RU"/>
        </w:rPr>
        <w:t xml:space="preserve">), </w:t>
      </w:r>
      <w:r w:rsidRPr="000E3FA6">
        <w:rPr>
          <w:sz w:val="24"/>
          <w:szCs w:val="24"/>
          <w:lang w:val="ru-RU"/>
        </w:rPr>
        <w:t>утвержденная</w:t>
      </w:r>
      <w:r w:rsidR="000E3FA6" w:rsidRPr="000E3FA6">
        <w:rPr>
          <w:sz w:val="24"/>
          <w:szCs w:val="24"/>
          <w:lang w:val="ru-RU"/>
        </w:rPr>
        <w:t xml:space="preserve"> председателем судейской коллегии </w:t>
      </w:r>
      <w:r w:rsidRPr="000E3FA6">
        <w:rPr>
          <w:sz w:val="24"/>
          <w:szCs w:val="24"/>
          <w:lang w:val="ru-RU"/>
        </w:rPr>
        <w:t>СПб РО ФВКР: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Главный судья соревнований - Купка Дмитрий Васильевич;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Зам. главного судьи – Пантелеев Александр Андреевич дисциплина ПК СЗ;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Зам. главного судьи – Потапов Сергей Витальевич дисциплина ПК; 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Зам. главного судьи – Гросман Алексей Маркович дисциплина ОК;</w:t>
      </w:r>
    </w:p>
    <w:p w:rsidR="00A3731D" w:rsidRDefault="00A3731D" w:rsidP="000E3FA6">
      <w:pPr>
        <w:tabs>
          <w:tab w:val="left" w:pos="-709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Главный секретарь -  Басманов Роман Сергеевич.</w:t>
      </w:r>
    </w:p>
    <w:p w:rsidR="000E3FA6" w:rsidRDefault="000E3FA6" w:rsidP="000E3FA6">
      <w:pPr>
        <w:tabs>
          <w:tab w:val="left" w:pos="-709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</w:p>
    <w:p w:rsidR="000E3FA6" w:rsidRPr="000E3FA6" w:rsidRDefault="000E3FA6" w:rsidP="000E3FA6">
      <w:pPr>
        <w:tabs>
          <w:tab w:val="left" w:pos="-709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</w:p>
    <w:p w:rsidR="00111695" w:rsidRPr="000E3FA6" w:rsidRDefault="00111695" w:rsidP="000E3FA6">
      <w:pPr>
        <w:spacing w:line="360" w:lineRule="auto"/>
        <w:ind w:left="-567" w:firstLine="425"/>
        <w:rPr>
          <w:sz w:val="24"/>
          <w:szCs w:val="24"/>
          <w:u w:val="single"/>
          <w:lang w:val="ru-RU"/>
        </w:rPr>
      </w:pPr>
      <w:r w:rsidRPr="000E3FA6">
        <w:rPr>
          <w:sz w:val="24"/>
          <w:szCs w:val="24"/>
          <w:u w:val="single"/>
          <w:lang w:val="ru-RU"/>
        </w:rPr>
        <w:lastRenderedPageBreak/>
        <w:t>Состав мандатной комиссии:</w:t>
      </w:r>
    </w:p>
    <w:p w:rsidR="00566185" w:rsidRPr="000E3FA6" w:rsidRDefault="00111695" w:rsidP="000E3FA6">
      <w:pPr>
        <w:spacing w:line="360" w:lineRule="auto"/>
        <w:ind w:left="-567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Председатель мандатной комиссии –  Пантелеев Александр Андреевич моб. тел.:+7(965)-093-45-12,</w:t>
      </w:r>
      <w:r w:rsidR="00AF6D96" w:rsidRPr="000E3FA6">
        <w:rPr>
          <w:sz w:val="24"/>
          <w:szCs w:val="24"/>
          <w:lang w:val="ru-RU"/>
        </w:rPr>
        <w:t xml:space="preserve"> секретарь – </w:t>
      </w:r>
      <w:r w:rsidR="00566185" w:rsidRPr="000E3FA6">
        <w:rPr>
          <w:sz w:val="24"/>
          <w:szCs w:val="24"/>
          <w:lang w:val="ru-RU"/>
        </w:rPr>
        <w:t>Басманов Роман Сергеевич</w:t>
      </w:r>
      <w:r w:rsidRPr="000E3FA6">
        <w:rPr>
          <w:sz w:val="24"/>
          <w:szCs w:val="24"/>
          <w:lang w:val="ru-RU"/>
        </w:rPr>
        <w:t xml:space="preserve">, </w:t>
      </w:r>
      <w:hyperlink r:id="rId7" w:history="1">
        <w:r w:rsidRPr="000E3FA6">
          <w:rPr>
            <w:rStyle w:val="a3"/>
            <w:sz w:val="24"/>
            <w:szCs w:val="24"/>
            <w:lang w:val="ru-RU"/>
          </w:rPr>
          <w:t>nnk_cte@mail.ru</w:t>
        </w:r>
      </w:hyperlink>
      <w:r w:rsidR="000F783F" w:rsidRPr="000E3FA6">
        <w:rPr>
          <w:sz w:val="24"/>
          <w:szCs w:val="24"/>
          <w:lang w:val="ru-RU"/>
        </w:rPr>
        <w:t>,</w:t>
      </w:r>
    </w:p>
    <w:p w:rsidR="00111695" w:rsidRPr="000E3FA6" w:rsidRDefault="00AF6D96" w:rsidP="000E3FA6">
      <w:pPr>
        <w:spacing w:line="360" w:lineRule="auto"/>
        <w:ind w:left="-567"/>
        <w:rPr>
          <w:b/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директор соревнований – </w:t>
      </w:r>
      <w:r w:rsidR="00111695" w:rsidRPr="000E3FA6">
        <w:rPr>
          <w:sz w:val="24"/>
          <w:szCs w:val="24"/>
          <w:lang w:val="ru-RU"/>
        </w:rPr>
        <w:t xml:space="preserve">Цылев Валерий </w:t>
      </w:r>
      <w:r w:rsidRPr="000E3FA6">
        <w:rPr>
          <w:sz w:val="24"/>
          <w:szCs w:val="24"/>
          <w:lang w:val="ru-RU"/>
        </w:rPr>
        <w:t>Андреевич, тел.+7(901)306-43-82.</w:t>
      </w:r>
      <w:r w:rsidR="00111695" w:rsidRPr="000E3FA6">
        <w:rPr>
          <w:sz w:val="24"/>
          <w:szCs w:val="24"/>
          <w:lang w:val="ru-RU"/>
        </w:rPr>
        <w:t xml:space="preserve"> </w:t>
      </w:r>
    </w:p>
    <w:p w:rsidR="00A3731D" w:rsidRPr="000E3FA6" w:rsidRDefault="00A3731D" w:rsidP="000E3FA6">
      <w:pPr>
        <w:spacing w:line="360" w:lineRule="auto"/>
        <w:ind w:left="-142" w:firstLine="142"/>
        <w:jc w:val="center"/>
        <w:rPr>
          <w:b/>
          <w:color w:val="000000"/>
          <w:sz w:val="24"/>
          <w:szCs w:val="24"/>
          <w:lang w:val="ru-RU"/>
        </w:rPr>
      </w:pPr>
      <w:r w:rsidRPr="000E3FA6">
        <w:rPr>
          <w:b/>
          <w:color w:val="000000"/>
          <w:sz w:val="24"/>
          <w:szCs w:val="24"/>
          <w:lang w:val="ru-RU"/>
        </w:rPr>
        <w:t xml:space="preserve">3. Обеспечение безопасности участников и зрителей, </w:t>
      </w:r>
    </w:p>
    <w:p w:rsidR="00A3731D" w:rsidRPr="000E3FA6" w:rsidRDefault="00A3731D" w:rsidP="000E3FA6">
      <w:pPr>
        <w:spacing w:line="360" w:lineRule="auto"/>
        <w:ind w:left="-142" w:firstLine="142"/>
        <w:jc w:val="center"/>
        <w:rPr>
          <w:b/>
          <w:color w:val="000000"/>
          <w:sz w:val="24"/>
          <w:szCs w:val="24"/>
          <w:lang w:val="ru-RU"/>
        </w:rPr>
      </w:pPr>
      <w:r w:rsidRPr="000E3FA6">
        <w:rPr>
          <w:b/>
          <w:color w:val="000000"/>
          <w:sz w:val="24"/>
          <w:szCs w:val="24"/>
          <w:lang w:val="ru-RU"/>
        </w:rPr>
        <w:t>медицинское обеспечение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b/>
          <w:color w:val="000000"/>
          <w:sz w:val="24"/>
          <w:szCs w:val="24"/>
          <w:lang w:val="ru-RU"/>
        </w:rPr>
      </w:pPr>
      <w:r w:rsidRPr="000E3FA6">
        <w:rPr>
          <w:bCs/>
          <w:sz w:val="24"/>
          <w:szCs w:val="24"/>
          <w:lang w:val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</w:t>
      </w:r>
      <w:r w:rsidRPr="000E3FA6">
        <w:rPr>
          <w:bCs/>
          <w:sz w:val="24"/>
          <w:szCs w:val="24"/>
        </w:rPr>
        <w:t> </w:t>
      </w:r>
      <w:r w:rsidRPr="000E3FA6">
        <w:rPr>
          <w:bCs/>
          <w:sz w:val="24"/>
          <w:szCs w:val="24"/>
          <w:lang w:val="ru-RU"/>
        </w:rPr>
        <w:t xml:space="preserve"> № 329-ФЗ «О физической культуре и спорте в Российской Федерации».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textAlignment w:val="baseline"/>
        <w:rPr>
          <w:sz w:val="24"/>
          <w:szCs w:val="24"/>
          <w:lang w:val="ru-RU" w:eastAsia="fa-IR" w:bidi="fa-IR"/>
        </w:rPr>
      </w:pPr>
      <w:r w:rsidRPr="000E3FA6">
        <w:rPr>
          <w:sz w:val="24"/>
          <w:szCs w:val="24"/>
          <w:lang w:val="de-DE" w:eastAsia="fa-IR" w:bidi="fa-IR"/>
        </w:rPr>
        <w:t xml:space="preserve">Участие в соревнованиях осуществляется только при наличии договора </w:t>
      </w:r>
      <w:r w:rsidRPr="000E3FA6">
        <w:rPr>
          <w:sz w:val="24"/>
          <w:szCs w:val="24"/>
          <w:lang w:val="ru-RU" w:eastAsia="fa-IR" w:bidi="fa-IR"/>
        </w:rPr>
        <w:t xml:space="preserve">(оригинал) </w:t>
      </w:r>
      <w:r w:rsidRPr="000E3FA6">
        <w:rPr>
          <w:sz w:val="24"/>
          <w:szCs w:val="24"/>
          <w:lang w:val="de-DE" w:eastAsia="fa-IR" w:bidi="fa-IR"/>
        </w:rPr>
        <w:t>страховани</w:t>
      </w:r>
      <w:r w:rsidRPr="000E3FA6">
        <w:rPr>
          <w:sz w:val="24"/>
          <w:szCs w:val="24"/>
          <w:lang w:val="ru-RU" w:eastAsia="fa-IR" w:bidi="fa-IR"/>
        </w:rPr>
        <w:t>я</w:t>
      </w:r>
      <w:r w:rsidRPr="000E3FA6">
        <w:rPr>
          <w:sz w:val="24"/>
          <w:szCs w:val="24"/>
          <w:lang w:val="de-DE" w:eastAsia="fa-IR" w:bidi="fa-IR"/>
        </w:rPr>
        <w:t xml:space="preserve"> жизни и здоровья от несчастных случаев, который представляется </w:t>
      </w:r>
      <w:r w:rsidRPr="000E3FA6">
        <w:rPr>
          <w:sz w:val="24"/>
          <w:szCs w:val="24"/>
          <w:lang w:val="ru-RU" w:eastAsia="fa-IR" w:bidi="fa-IR"/>
        </w:rPr>
        <w:t>в</w:t>
      </w:r>
      <w:r w:rsidRPr="000E3FA6">
        <w:rPr>
          <w:sz w:val="24"/>
          <w:szCs w:val="24"/>
          <w:lang w:val="de-DE" w:eastAsia="fa-IR" w:bidi="fa-IR"/>
        </w:rPr>
        <w:t xml:space="preserve"> комиссию</w:t>
      </w:r>
      <w:r w:rsidRPr="000E3FA6">
        <w:rPr>
          <w:sz w:val="24"/>
          <w:szCs w:val="24"/>
          <w:lang w:val="ru-RU" w:eastAsia="fa-IR" w:bidi="fa-IR"/>
        </w:rPr>
        <w:t xml:space="preserve"> по допуску </w:t>
      </w:r>
      <w:r w:rsidRPr="000E3FA6">
        <w:rPr>
          <w:sz w:val="24"/>
          <w:szCs w:val="24"/>
          <w:lang w:val="de-DE" w:eastAsia="fa-IR" w:bidi="fa-IR"/>
        </w:rPr>
        <w:t>участник</w:t>
      </w:r>
      <w:r w:rsidRPr="000E3FA6">
        <w:rPr>
          <w:sz w:val="24"/>
          <w:szCs w:val="24"/>
          <w:lang w:val="ru-RU" w:eastAsia="fa-IR" w:bidi="fa-IR"/>
        </w:rPr>
        <w:t>ов на каждого участника</w:t>
      </w:r>
      <w:r w:rsidRPr="000E3FA6">
        <w:rPr>
          <w:sz w:val="24"/>
          <w:szCs w:val="24"/>
          <w:lang w:val="de-DE" w:eastAsia="fa-IR" w:bidi="fa-IR"/>
        </w:rPr>
        <w:t xml:space="preserve"> соревнований. Страхование участников соревнований может производиться за счет бюджетных</w:t>
      </w:r>
      <w:r w:rsidRPr="000E3FA6">
        <w:rPr>
          <w:sz w:val="24"/>
          <w:szCs w:val="24"/>
          <w:lang w:val="ru-RU" w:eastAsia="fa-IR" w:bidi="fa-IR"/>
        </w:rPr>
        <w:t xml:space="preserve"> </w:t>
      </w:r>
      <w:r w:rsidRPr="000E3FA6">
        <w:rPr>
          <w:sz w:val="24"/>
          <w:szCs w:val="24"/>
          <w:lang w:val="de-DE" w:eastAsia="fa-IR" w:bidi="fa-IR"/>
        </w:rPr>
        <w:t>и внебюджетных средств</w:t>
      </w:r>
      <w:r w:rsidRPr="000E3FA6">
        <w:rPr>
          <w:sz w:val="24"/>
          <w:szCs w:val="24"/>
          <w:lang w:val="ru-RU" w:eastAsia="fa-IR" w:bidi="fa-IR"/>
        </w:rPr>
        <w:t xml:space="preserve">, </w:t>
      </w:r>
      <w:r w:rsidRPr="000E3FA6">
        <w:rPr>
          <w:sz w:val="24"/>
          <w:szCs w:val="24"/>
          <w:lang w:val="de-DE" w:eastAsia="fa-IR" w:bidi="fa-IR"/>
        </w:rPr>
        <w:t xml:space="preserve">в соответствии с законодательством Российской Федерации и </w:t>
      </w:r>
      <w:r w:rsidRPr="000E3FA6">
        <w:rPr>
          <w:sz w:val="24"/>
          <w:szCs w:val="24"/>
          <w:lang w:val="ru-RU" w:eastAsia="fa-IR" w:bidi="fa-IR"/>
        </w:rPr>
        <w:t>субъектов Российской Федерации</w:t>
      </w:r>
      <w:r w:rsidRPr="000E3FA6">
        <w:rPr>
          <w:sz w:val="24"/>
          <w:szCs w:val="24"/>
          <w:lang w:val="de-DE" w:eastAsia="fa-IR" w:bidi="fa-IR"/>
        </w:rPr>
        <w:t>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textAlignment w:val="baseline"/>
        <w:rPr>
          <w:sz w:val="24"/>
          <w:szCs w:val="24"/>
          <w:lang w:val="ru-RU" w:eastAsia="fa-IR" w:bidi="fa-IR"/>
        </w:rPr>
      </w:pPr>
      <w:r w:rsidRPr="000E3FA6">
        <w:rPr>
          <w:sz w:val="24"/>
          <w:szCs w:val="24"/>
          <w:lang w:val="ru-RU" w:eastAsia="fa-IR" w:bidi="fa-IR"/>
        </w:rPr>
        <w:t xml:space="preserve">Каждый участник соревнований должен предъявить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textAlignment w:val="baseline"/>
        <w:rPr>
          <w:sz w:val="24"/>
          <w:szCs w:val="24"/>
          <w:lang w:val="de-DE" w:eastAsia="fa-IR" w:bidi="fa-IR"/>
        </w:rPr>
      </w:pPr>
      <w:r w:rsidRPr="000E3FA6">
        <w:rPr>
          <w:sz w:val="24"/>
          <w:szCs w:val="24"/>
          <w:lang w:val="de-DE" w:eastAsia="fa-IR" w:bidi="fa-IR"/>
        </w:rPr>
        <w:t xml:space="preserve">Каждый участник </w:t>
      </w:r>
      <w:r w:rsidRPr="000E3FA6">
        <w:rPr>
          <w:sz w:val="24"/>
          <w:szCs w:val="24"/>
          <w:lang w:val="ru-RU" w:eastAsia="fa-IR" w:bidi="fa-IR"/>
        </w:rPr>
        <w:t xml:space="preserve">соревнований </w:t>
      </w:r>
      <w:r w:rsidRPr="000E3FA6">
        <w:rPr>
          <w:sz w:val="24"/>
          <w:szCs w:val="24"/>
          <w:lang w:val="de-DE" w:eastAsia="fa-IR" w:bidi="fa-IR"/>
        </w:rPr>
        <w:t>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A3731D" w:rsidRPr="000E3FA6" w:rsidRDefault="00A3731D" w:rsidP="000E3FA6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4. Место и сроки проведения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pacing w:val="-2"/>
          <w:sz w:val="24"/>
          <w:szCs w:val="24"/>
          <w:lang w:val="ru-RU"/>
        </w:rPr>
      </w:pPr>
      <w:r w:rsidRPr="000E3FA6">
        <w:rPr>
          <w:bCs/>
          <w:sz w:val="24"/>
          <w:szCs w:val="24"/>
          <w:lang w:val="ru-RU"/>
        </w:rPr>
        <w:t xml:space="preserve">Соревнования проводятся по адресу: </w:t>
      </w:r>
      <w:r w:rsidRPr="000E3FA6">
        <w:rPr>
          <w:sz w:val="24"/>
          <w:szCs w:val="24"/>
          <w:lang w:val="ru-RU"/>
        </w:rPr>
        <w:t xml:space="preserve">Чемпионат и Первенство Фрунзенского района проводится 9-10 февраля 2019 г. в г. Санкт-Петербург, </w:t>
      </w:r>
      <w:r w:rsidRPr="000E3FA6">
        <w:rPr>
          <w:spacing w:val="-2"/>
          <w:sz w:val="24"/>
          <w:szCs w:val="24"/>
          <w:lang w:val="ru-RU"/>
        </w:rPr>
        <w:t>СПб ДОД ШОР № 1  Фрунзенского района, Лиговский пр. 208.</w:t>
      </w:r>
    </w:p>
    <w:p w:rsidR="00B44F8F" w:rsidRPr="000E3FA6" w:rsidRDefault="00B44F8F" w:rsidP="000E3FA6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5. Программа соревнований</w:t>
      </w:r>
    </w:p>
    <w:p w:rsidR="00B44F8F" w:rsidRDefault="00B44F8F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  <w:r w:rsidRPr="000E3FA6">
        <w:rPr>
          <w:bCs/>
          <w:sz w:val="24"/>
          <w:szCs w:val="24"/>
          <w:lang w:val="ru-RU"/>
        </w:rPr>
        <w:t xml:space="preserve">Соревнования проводятся в  личном и командном зачетах в дисциплинах ОК, ПК и СЗ среди юношей, девушек, мужчин и женщин в весовых категориях, указанных в таблице. </w:t>
      </w:r>
    </w:p>
    <w:p w:rsidR="000E3FA6" w:rsidRDefault="000E3FA6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</w:p>
    <w:p w:rsidR="000E3FA6" w:rsidRPr="000E3FA6" w:rsidRDefault="000E3FA6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lastRenderedPageBreak/>
        <w:t>ДИСЦИПЛИНА ОГРАНИЧЕННЫЙ КОНТАКТ</w:t>
      </w:r>
    </w:p>
    <w:p w:rsidR="00B44F8F" w:rsidRPr="000E3FA6" w:rsidRDefault="00B44F8F" w:rsidP="000E3FA6">
      <w:pPr>
        <w:numPr>
          <w:ilvl w:val="1"/>
          <w:numId w:val="18"/>
        </w:numPr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Индивидуальные и командные  соревнования по ката:</w:t>
      </w:r>
    </w:p>
    <w:p w:rsidR="00B44F8F" w:rsidRPr="000E3FA6" w:rsidRDefault="00B44F8F" w:rsidP="000E3FA6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FA6">
        <w:rPr>
          <w:rFonts w:ascii="Times New Roman" w:hAnsi="Times New Roman"/>
          <w:sz w:val="24"/>
          <w:szCs w:val="24"/>
          <w:lang w:val="ru-RU"/>
        </w:rPr>
        <w:t>5.1.1 Ин</w:t>
      </w:r>
      <w:r w:rsidRPr="000E3FA6">
        <w:rPr>
          <w:rFonts w:ascii="Times New Roman" w:hAnsi="Times New Roman"/>
          <w:sz w:val="24"/>
          <w:szCs w:val="24"/>
        </w:rPr>
        <w:t>дивидуальны</w:t>
      </w:r>
      <w:r w:rsidRPr="000E3FA6">
        <w:rPr>
          <w:rFonts w:ascii="Times New Roman" w:hAnsi="Times New Roman"/>
          <w:sz w:val="24"/>
          <w:szCs w:val="24"/>
          <w:lang w:val="ru-RU"/>
        </w:rPr>
        <w:t>е</w:t>
      </w:r>
      <w:r w:rsidRPr="000E3FA6">
        <w:rPr>
          <w:rFonts w:ascii="Times New Roman" w:hAnsi="Times New Roman"/>
          <w:sz w:val="24"/>
          <w:szCs w:val="24"/>
        </w:rPr>
        <w:t xml:space="preserve"> соревновани</w:t>
      </w:r>
      <w:r w:rsidRPr="000E3FA6">
        <w:rPr>
          <w:rFonts w:ascii="Times New Roman" w:hAnsi="Times New Roman"/>
          <w:sz w:val="24"/>
          <w:szCs w:val="24"/>
          <w:lang w:val="ru-RU"/>
        </w:rPr>
        <w:t>я</w:t>
      </w:r>
      <w:r w:rsidRPr="000E3FA6">
        <w:rPr>
          <w:rFonts w:ascii="Times New Roman" w:hAnsi="Times New Roman"/>
          <w:sz w:val="24"/>
          <w:szCs w:val="24"/>
        </w:rPr>
        <w:t xml:space="preserve"> в ката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119"/>
      </w:tblGrid>
      <w:tr w:rsidR="00B44F8F" w:rsidRPr="000E3FA6" w:rsidTr="00B44F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rPr>
          <w:trHeight w:val="2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Дебют (первый год обучения)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6-7 лет</w:t>
            </w:r>
          </w:p>
        </w:tc>
      </w:tr>
      <w:tr w:rsidR="00B44F8F" w:rsidRPr="000E3FA6" w:rsidTr="00B44F8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  <w:lang w:val="ru-RU"/>
              </w:rPr>
              <w:t>8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Дебют (первый год обучения)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</w:t>
            </w:r>
          </w:p>
        </w:tc>
      </w:tr>
      <w:tr w:rsidR="00B44F8F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8кю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7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</w:tr>
      <w:tr w:rsidR="00B44F8F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</w:rPr>
              <w:t>8</w:t>
            </w:r>
            <w:r w:rsidRPr="000E3FA6">
              <w:rPr>
                <w:sz w:val="24"/>
                <w:szCs w:val="24"/>
                <w:lang w:val="ru-RU"/>
              </w:rPr>
              <w:t>-6 кю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5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44F8F" w:rsidRPr="000E3FA6" w:rsidRDefault="00B44F8F" w:rsidP="000E3FA6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FA6">
        <w:rPr>
          <w:rFonts w:ascii="Times New Roman" w:hAnsi="Times New Roman"/>
          <w:sz w:val="24"/>
          <w:szCs w:val="24"/>
          <w:lang w:val="ru-RU"/>
        </w:rPr>
        <w:t>5.1.2 Командные соревнования по ката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119"/>
      </w:tblGrid>
      <w:tr w:rsidR="00B44F8F" w:rsidRPr="000E3FA6" w:rsidTr="00B44F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Мальчики, юноши,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Стиль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6-7 лет </w:t>
            </w:r>
            <w:r w:rsidRPr="000E3FA6">
              <w:rPr>
                <w:b/>
                <w:sz w:val="24"/>
                <w:szCs w:val="24"/>
                <w:lang w:val="ru-RU"/>
              </w:rPr>
              <w:t>микс</w:t>
            </w:r>
          </w:p>
        </w:tc>
      </w:tr>
      <w:tr w:rsidR="00B44F8F" w:rsidRPr="000E3FA6" w:rsidTr="00B44F8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лет(м, м, 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Все стили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лет(м, ж, ж)</w:t>
            </w:r>
          </w:p>
        </w:tc>
      </w:tr>
      <w:tr w:rsidR="00B44F8F" w:rsidRPr="000E3FA6" w:rsidTr="00B44F8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лет(м, м, 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Все стили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лет(м, ж, ж)</w:t>
            </w:r>
          </w:p>
        </w:tc>
      </w:tr>
    </w:tbl>
    <w:p w:rsidR="00B44F8F" w:rsidRPr="000E3FA6" w:rsidRDefault="00B44F8F" w:rsidP="000E3FA6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FA6">
        <w:rPr>
          <w:rFonts w:ascii="Times New Roman" w:hAnsi="Times New Roman"/>
          <w:sz w:val="24"/>
          <w:szCs w:val="24"/>
          <w:lang w:val="ru-RU"/>
        </w:rPr>
        <w:t>5.1.3 Индивидуальные соревнования в ката стиль годзю-рю (сёрин рю)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551"/>
        <w:gridCol w:w="2126"/>
      </w:tblGrid>
      <w:tr w:rsidR="00B44F8F" w:rsidRPr="000E3FA6" w:rsidTr="00B44F8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rPr>
          <w:trHeight w:val="4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Все пояса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6-7 лет</w:t>
            </w:r>
          </w:p>
        </w:tc>
      </w:tr>
      <w:tr w:rsidR="00B44F8F" w:rsidRPr="000E3FA6" w:rsidTr="00B44F8F">
        <w:trPr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  <w:lang w:val="ru-RU"/>
              </w:rPr>
              <w:t>Все пояса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</w:t>
            </w:r>
          </w:p>
        </w:tc>
      </w:tr>
      <w:tr w:rsidR="00B44F8F" w:rsidRPr="000E3FA6" w:rsidTr="00B44F8F">
        <w:trPr>
          <w:trHeight w:val="4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</w:p>
        </w:tc>
      </w:tr>
      <w:tr w:rsidR="00B44F8F" w:rsidRPr="000E3FA6" w:rsidTr="00B44F8F">
        <w:trPr>
          <w:trHeight w:val="4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8F" w:rsidRPr="000E3FA6" w:rsidRDefault="00B44F8F" w:rsidP="000E3FA6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  <w:lang w:val="ru-RU"/>
              </w:rPr>
              <w:t>Все пояса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</w:tr>
    </w:tbl>
    <w:p w:rsidR="00B44F8F" w:rsidRPr="000E3FA6" w:rsidRDefault="00B44F8F" w:rsidP="000E3FA6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FA6">
        <w:rPr>
          <w:rFonts w:ascii="Times New Roman" w:hAnsi="Times New Roman"/>
          <w:sz w:val="24"/>
          <w:szCs w:val="24"/>
          <w:lang w:val="ru-RU"/>
        </w:rPr>
        <w:t>5.1.4 Командные соревнования по ката стиль годзю-рю (сёрин рю)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126"/>
      </w:tblGrid>
      <w:tr w:rsidR="00B44F8F" w:rsidRPr="000E3FA6" w:rsidTr="00B44F8F">
        <w:trPr>
          <w:trHeight w:val="5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Команды микс.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Стиль</w:t>
            </w:r>
          </w:p>
        </w:tc>
      </w:tr>
      <w:tr w:rsidR="00B44F8F" w:rsidRPr="000E3FA6" w:rsidTr="00B44F8F">
        <w:trPr>
          <w:trHeight w:val="5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 стили</w:t>
            </w:r>
          </w:p>
        </w:tc>
      </w:tr>
      <w:tr w:rsidR="00B44F8F" w:rsidRPr="000E3FA6" w:rsidTr="00B44F8F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 стили</w:t>
            </w:r>
          </w:p>
        </w:tc>
      </w:tr>
    </w:tbl>
    <w:p w:rsidR="00B44F8F" w:rsidRPr="000E3FA6" w:rsidRDefault="00B44F8F" w:rsidP="000E3FA6">
      <w:pPr>
        <w:spacing w:line="360" w:lineRule="auto"/>
        <w:jc w:val="right"/>
        <w:rPr>
          <w:sz w:val="24"/>
          <w:szCs w:val="24"/>
          <w:lang w:val="ru-RU"/>
        </w:rPr>
      </w:pPr>
    </w:p>
    <w:p w:rsidR="00B44F8F" w:rsidRPr="000E3FA6" w:rsidRDefault="00B44F8F" w:rsidP="000E3FA6">
      <w:pPr>
        <w:spacing w:line="360" w:lineRule="auto"/>
        <w:ind w:left="142"/>
        <w:jc w:val="center"/>
        <w:rPr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5.1.5 Индивидуальные и командные соревнования по ката.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 xml:space="preserve">Соревнования по ката проводятся отдельно по 5 стилям, но в случае, если в каком-либо стиле в возрастной категории менее 4 участников, то они объединяются в такой же возрастной </w:t>
      </w:r>
      <w:r w:rsidRPr="000E3FA6">
        <w:rPr>
          <w:sz w:val="24"/>
          <w:szCs w:val="24"/>
          <w:lang w:val="ru-RU"/>
        </w:rPr>
        <w:lastRenderedPageBreak/>
        <w:t>категории по усмотрению оргкомитета и судейской коллегии соревнований, но выполняют ката своего же стиля, соответственно выполняемому кругу.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Индивидуальные соревнования по ката проводятся в 3 круга, во всех трех кругах бальная форма судейства.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В первом круге участники выполняют по своему усмотрению любое ката из группы Шитей (</w:t>
      </w:r>
      <w:r w:rsidRPr="000E3FA6">
        <w:rPr>
          <w:sz w:val="24"/>
          <w:szCs w:val="24"/>
        </w:rPr>
        <w:t>Shitei</w:t>
      </w:r>
      <w:r w:rsidRPr="000E3FA6">
        <w:rPr>
          <w:sz w:val="24"/>
          <w:szCs w:val="24"/>
          <w:lang w:val="ru-RU"/>
        </w:rPr>
        <w:t>), после первого круга остается 12 участников, во втором – любое ката из группы Сентей (</w:t>
      </w:r>
      <w:r w:rsidRPr="000E3FA6">
        <w:rPr>
          <w:sz w:val="24"/>
          <w:szCs w:val="24"/>
        </w:rPr>
        <w:t>Sentei</w:t>
      </w:r>
      <w:r w:rsidRPr="000E3FA6">
        <w:rPr>
          <w:sz w:val="24"/>
          <w:szCs w:val="24"/>
          <w:lang w:val="ru-RU"/>
        </w:rPr>
        <w:t>),  после второго круга остается 6 участников, в третьем – любое ката из группы Шитей (</w:t>
      </w:r>
      <w:r w:rsidRPr="000E3FA6">
        <w:rPr>
          <w:sz w:val="24"/>
          <w:szCs w:val="24"/>
        </w:rPr>
        <w:t>Shitei</w:t>
      </w:r>
      <w:r w:rsidRPr="000E3FA6">
        <w:rPr>
          <w:sz w:val="24"/>
          <w:szCs w:val="24"/>
          <w:lang w:val="ru-RU"/>
        </w:rPr>
        <w:t>), Сентей (</w:t>
      </w:r>
      <w:r w:rsidRPr="000E3FA6">
        <w:rPr>
          <w:sz w:val="24"/>
          <w:szCs w:val="24"/>
        </w:rPr>
        <w:t>Sentei</w:t>
      </w:r>
      <w:r w:rsidRPr="000E3FA6">
        <w:rPr>
          <w:sz w:val="24"/>
          <w:szCs w:val="24"/>
          <w:lang w:val="ru-RU"/>
        </w:rPr>
        <w:t>), Токуй (</w:t>
      </w:r>
      <w:r w:rsidRPr="000E3FA6">
        <w:rPr>
          <w:sz w:val="24"/>
          <w:szCs w:val="24"/>
        </w:rPr>
        <w:t>Tokui</w:t>
      </w:r>
      <w:r w:rsidRPr="000E3FA6">
        <w:rPr>
          <w:sz w:val="24"/>
          <w:szCs w:val="24"/>
          <w:lang w:val="ru-RU"/>
        </w:rPr>
        <w:t>)</w:t>
      </w:r>
      <w:r w:rsidRPr="000E3FA6">
        <w:rPr>
          <w:sz w:val="24"/>
          <w:szCs w:val="24"/>
          <w:lang w:val="ru-R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1165"/>
        <w:gridCol w:w="1165"/>
        <w:gridCol w:w="1165"/>
        <w:gridCol w:w="2423"/>
      </w:tblGrid>
      <w:tr w:rsidR="00B44F8F" w:rsidRPr="000E3FA6" w:rsidTr="00B44F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Мужчины, женщины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b/>
                <w:bCs/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круг</w:t>
            </w:r>
            <w:r w:rsidRPr="000E3FA6">
              <w:rPr>
                <w:b/>
                <w:bCs/>
                <w:color w:val="0D0D0D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b/>
                <w:bCs/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круг</w:t>
            </w:r>
            <w:r w:rsidRPr="000E3FA6">
              <w:rPr>
                <w:b/>
                <w:bCs/>
                <w:color w:val="0D0D0D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b/>
                <w:bCs/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круг</w:t>
            </w:r>
            <w:r w:rsidRPr="000E3FA6">
              <w:rPr>
                <w:b/>
                <w:bCs/>
                <w:color w:val="0D0D0D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условие</w:t>
            </w:r>
          </w:p>
        </w:tc>
      </w:tr>
      <w:tr w:rsidR="00B44F8F" w:rsidRPr="000E3FA6" w:rsidTr="00B44F8F">
        <w:trPr>
          <w:trHeight w:val="8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Все пояса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or</w:t>
            </w:r>
            <w:r w:rsidRPr="000E3FA6"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Pr="000E3FA6">
              <w:rPr>
                <w:color w:val="0D0D0D"/>
                <w:sz w:val="24"/>
                <w:szCs w:val="24"/>
                <w:lang w:val="en-GB"/>
              </w:rPr>
              <w:t>SENTEI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 or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SENTEI or TOKUI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color w:val="0D0D0D"/>
                <w:sz w:val="24"/>
                <w:szCs w:val="24"/>
                <w:lang w:val="ru-RU" w:eastAsia="en-US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Может повторять ката во всех раундах</w:t>
            </w:r>
          </w:p>
        </w:tc>
      </w:tr>
      <w:tr w:rsidR="00B44F8F" w:rsidRPr="000E3FA6" w:rsidTr="00B44F8F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7кю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or</w:t>
            </w:r>
            <w:r w:rsidRPr="000E3FA6"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Pr="000E3FA6">
              <w:rPr>
                <w:color w:val="0D0D0D"/>
                <w:sz w:val="24"/>
                <w:szCs w:val="24"/>
                <w:lang w:val="en-GB"/>
              </w:rPr>
              <w:t>SENTEI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 or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SENTEI or TOKUI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Может повторять ката во всех раундах</w:t>
            </w:r>
          </w:p>
        </w:tc>
      </w:tr>
      <w:tr w:rsidR="00B44F8F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Не может повторять ката во всех раундах</w:t>
            </w:r>
          </w:p>
        </w:tc>
      </w:tr>
      <w:tr w:rsidR="00B44F8F" w:rsidRPr="000E3FA6" w:rsidTr="00B44F8F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6кю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or</w:t>
            </w:r>
            <w:r w:rsidRPr="000E3FA6"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Pr="000E3FA6">
              <w:rPr>
                <w:color w:val="0D0D0D"/>
                <w:sz w:val="24"/>
                <w:szCs w:val="24"/>
                <w:lang w:val="en-GB"/>
              </w:rPr>
              <w:t>SENTEI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 or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SENTEI or TOKUI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Может повторять ката во всех раундах</w:t>
            </w:r>
          </w:p>
        </w:tc>
      </w:tr>
      <w:tr w:rsidR="00B44F8F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5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Не может повторять ката во всех раундах</w:t>
            </w:r>
          </w:p>
        </w:tc>
      </w:tr>
    </w:tbl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 xml:space="preserve">Соревнования по командному ката проводятся также в 3 круга  по бальной форме судейства, при этом после 1 круга остается 12 команд, после 2 круга остается 6 команд, 3 круг – финальный. Во всех 3 кругах команды выполняют ката согласно всестилевого каратэ. .. 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highlight w:val="lightGray"/>
          <w:lang w:val="ru-RU"/>
        </w:rPr>
        <w:t xml:space="preserve">В случаи, если в категории участников меньше 12 первый круг не проводится, если меньше 6 сразу проводится финальный круг. </w:t>
      </w:r>
    </w:p>
    <w:p w:rsidR="00B44F8F" w:rsidRPr="000E3FA6" w:rsidRDefault="00B44F8F" w:rsidP="000E3FA6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ab/>
      </w:r>
      <w:r w:rsidRPr="000E3FA6">
        <w:rPr>
          <w:b/>
          <w:sz w:val="24"/>
          <w:szCs w:val="24"/>
          <w:highlight w:val="yellow"/>
          <w:lang w:val="ru-RU"/>
        </w:rPr>
        <w:t>В командном ката допускается участие одного спортсмена из высшей или низшей возрастной категории, а так же одного спортсмена другого пола (в виде исключения).</w:t>
      </w:r>
    </w:p>
    <w:p w:rsidR="00B44F8F" w:rsidRPr="000E3FA6" w:rsidRDefault="00B44F8F" w:rsidP="000E3FA6">
      <w:pPr>
        <w:numPr>
          <w:ilvl w:val="2"/>
          <w:numId w:val="19"/>
        </w:numPr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lang w:val="ru-RU"/>
        </w:rPr>
        <w:t>Гохон кумитэ, Кихон иппон кумитэ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459"/>
        <w:gridCol w:w="6061"/>
      </w:tblGrid>
      <w:tr w:rsidR="00B44F8F" w:rsidRPr="000E3FA6" w:rsidTr="00B44F8F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Возрастная категория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Возрастная категория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Формы кумитэ</w:t>
            </w:r>
          </w:p>
        </w:tc>
      </w:tr>
      <w:tr w:rsidR="00B44F8F" w:rsidRPr="000E3FA6" w:rsidTr="00B44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Гохон кумитэ/ 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6 лет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 xml:space="preserve">6 </w:t>
            </w:r>
            <w:r w:rsidRPr="000E3FA6">
              <w:rPr>
                <w:sz w:val="24"/>
                <w:szCs w:val="24"/>
                <w:lang w:val="ru-RU"/>
              </w:rPr>
              <w:t xml:space="preserve">– 7 </w:t>
            </w:r>
            <w:r w:rsidRPr="000E3FA6">
              <w:rPr>
                <w:sz w:val="24"/>
                <w:szCs w:val="24"/>
              </w:rPr>
              <w:t>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Гохон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Гохон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8 лет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8 - 9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9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10 лет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10 - 11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11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</w:tbl>
    <w:p w:rsidR="00B44F8F" w:rsidRPr="000E3FA6" w:rsidRDefault="00B44F8F" w:rsidP="00336AD3">
      <w:pPr>
        <w:ind w:left="48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highlight w:val="yellow"/>
          <w:lang w:val="ru-RU"/>
        </w:rPr>
        <w:lastRenderedPageBreak/>
        <w:t>Гохон кумитэ и Кихон иппон кумитэ – два разных соревнования. Соревнования проходят по олимпийской системе с выбыванием. Полуфиналисты не прошедшие в финал занимают третье место.</w:t>
      </w:r>
    </w:p>
    <w:p w:rsidR="00B44F8F" w:rsidRPr="000E3FA6" w:rsidRDefault="00B44F8F" w:rsidP="00336AD3">
      <w:pPr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Гохон кумитэ – 5 атак дзёдан, 5атак – чудан</w:t>
      </w:r>
    </w:p>
    <w:p w:rsidR="00B44F8F" w:rsidRPr="000E3FA6" w:rsidRDefault="00B44F8F" w:rsidP="00336AD3">
      <w:pPr>
        <w:jc w:val="both"/>
        <w:rPr>
          <w:b/>
          <w:sz w:val="24"/>
          <w:szCs w:val="24"/>
          <w:u w:val="single"/>
          <w:lang w:val="ru-RU"/>
        </w:rPr>
      </w:pPr>
      <w:r w:rsidRPr="000E3FA6">
        <w:rPr>
          <w:sz w:val="24"/>
          <w:szCs w:val="24"/>
          <w:lang w:val="ru-RU"/>
        </w:rPr>
        <w:t>Кихон иппон кумитэ – дзёдан, чудан, мая гери (1 атака)</w:t>
      </w:r>
    </w:p>
    <w:p w:rsidR="00B44F8F" w:rsidRPr="000E3FA6" w:rsidRDefault="00B44F8F" w:rsidP="000E3FA6">
      <w:pPr>
        <w:spacing w:before="120" w:line="360" w:lineRule="auto"/>
        <w:ind w:left="1134"/>
        <w:jc w:val="both"/>
        <w:rPr>
          <w:b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5.2.2.Индивидуальные и командные соревнования по кумитэ: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732"/>
      </w:tblGrid>
      <w:tr w:rsidR="00B44F8F" w:rsidRPr="000E3FA6" w:rsidTr="00B44F8F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 лет, 7 лет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Иппон кумитэ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лет: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  - 30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  - 35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 + 39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Командное кумитэ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лет: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 - 40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- 45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 + 45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Командное кумитэ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6 - 7 лет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Иппон кумитэ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лет: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- 32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- 37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+ 37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Командное кумитэ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лет: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- 35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- 40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+ 40 кг. Санбон</w:t>
            </w:r>
          </w:p>
          <w:p w:rsidR="00B44F8F" w:rsidRPr="000E3FA6" w:rsidRDefault="00B44F8F" w:rsidP="00336AD3">
            <w:pPr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Командное кумитэ </w:t>
            </w:r>
          </w:p>
        </w:tc>
      </w:tr>
    </w:tbl>
    <w:p w:rsidR="00B44F8F" w:rsidRPr="000E3FA6" w:rsidRDefault="00B44F8F" w:rsidP="000E3FA6">
      <w:pPr>
        <w:spacing w:line="360" w:lineRule="auto"/>
        <w:rPr>
          <w:b/>
          <w:sz w:val="24"/>
          <w:szCs w:val="24"/>
          <w:lang w:val="ru-RU"/>
        </w:rPr>
      </w:pPr>
    </w:p>
    <w:p w:rsidR="00B44F8F" w:rsidRPr="000E3FA6" w:rsidRDefault="00B44F8F" w:rsidP="00336AD3">
      <w:pPr>
        <w:ind w:left="-357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5.2.3 Индивидуальные соревнования по кумитэ.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  <w:r w:rsidRPr="000E3FA6">
        <w:rPr>
          <w:i/>
          <w:sz w:val="24"/>
          <w:szCs w:val="24"/>
          <w:lang w:val="ru-RU"/>
        </w:rPr>
        <w:tab/>
      </w:r>
      <w:r w:rsidRPr="000E3FA6">
        <w:rPr>
          <w:sz w:val="24"/>
          <w:szCs w:val="24"/>
          <w:lang w:val="ru-RU"/>
        </w:rPr>
        <w:t>В соревнованиях по кумитэ время предварительных и финальных поединков соответственно возрастных категорий следующее: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а)  </w:t>
      </w:r>
      <w:r w:rsidRPr="000E3FA6">
        <w:rPr>
          <w:b/>
          <w:sz w:val="24"/>
          <w:szCs w:val="24"/>
          <w:lang w:val="ru-RU"/>
        </w:rPr>
        <w:t xml:space="preserve">6 -7 лет </w:t>
      </w:r>
      <w:r w:rsidRPr="000E3FA6">
        <w:rPr>
          <w:sz w:val="24"/>
          <w:szCs w:val="24"/>
          <w:lang w:val="ru-RU"/>
        </w:rPr>
        <w:t xml:space="preserve"> – 1 мин. 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б) </w:t>
      </w:r>
      <w:r w:rsidRPr="000E3FA6">
        <w:rPr>
          <w:b/>
          <w:sz w:val="24"/>
          <w:szCs w:val="24"/>
          <w:lang w:val="ru-RU"/>
        </w:rPr>
        <w:t xml:space="preserve">8 -11 лет </w:t>
      </w:r>
      <w:r w:rsidRPr="000E3FA6">
        <w:rPr>
          <w:sz w:val="24"/>
          <w:szCs w:val="24"/>
          <w:lang w:val="ru-RU"/>
        </w:rPr>
        <w:t xml:space="preserve"> – 1,5 мин.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</w:p>
    <w:p w:rsidR="00B44F8F" w:rsidRPr="000E3FA6" w:rsidRDefault="00B44F8F" w:rsidP="00336AD3">
      <w:pPr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ДИСЦИПЛИНА ПОЛНЫЙ КОНТАКТ, СЗ КАТА - СОЛО</w:t>
      </w:r>
    </w:p>
    <w:p w:rsidR="00B44F8F" w:rsidRPr="000E3FA6" w:rsidRDefault="00B44F8F" w:rsidP="00336AD3">
      <w:pPr>
        <w:ind w:right="-2" w:firstLine="567"/>
        <w:rPr>
          <w:b/>
          <w:iCs w:val="0"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lang w:val="ru-RU"/>
        </w:rPr>
        <w:t>5.3.1.</w:t>
      </w:r>
      <w:r w:rsidRPr="000E3FA6">
        <w:rPr>
          <w:sz w:val="24"/>
          <w:szCs w:val="24"/>
          <w:lang w:val="ru-RU"/>
        </w:rPr>
        <w:t xml:space="preserve"> </w:t>
      </w:r>
      <w:r w:rsidRPr="000E3FA6">
        <w:rPr>
          <w:b/>
          <w:sz w:val="24"/>
          <w:szCs w:val="24"/>
          <w:u w:val="single"/>
          <w:lang w:val="ru-RU"/>
        </w:rPr>
        <w:t>Весовые и возрастные категории участников: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B44F8F" w:rsidRPr="000E3FA6" w:rsidTr="00B44F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B44F8F" w:rsidRPr="000E3FA6" w:rsidRDefault="00B44F8F" w:rsidP="00336AD3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Категории ПК мальчики: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– 20 кг, 25 кг, 25+ кг.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– 30 кг, 35 кг, 40 кг, 40+ кг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– 35 кг, 40 кг, 45 кг, 50 кг, 50+ кг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44F8F" w:rsidRPr="000E3FA6" w:rsidRDefault="00B44F8F" w:rsidP="00336AD3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Категории СЗ Ката-соло: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8 кю, св. 8 кю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8 кю, св. 8 кю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B44F8F" w:rsidRPr="000E3FA6" w:rsidRDefault="00B44F8F" w:rsidP="00336AD3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Категории ПК девочки: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– 25 кг, 25+ кг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– 30 кг, 35 кг, 35 + кг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– 35 кг, 40 кг, 45 кг, 45+ кг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44F8F" w:rsidRPr="000E3FA6" w:rsidRDefault="00B44F8F" w:rsidP="00336AD3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Категории СЗ Ката-соло: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8 кю, св. 8 кю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лет до 8 кю, св. 8 кю</w:t>
            </w:r>
          </w:p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44F8F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</w:p>
    <w:p w:rsidR="00336AD3" w:rsidRDefault="00336AD3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</w:p>
    <w:p w:rsidR="00336AD3" w:rsidRDefault="00336AD3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</w:p>
    <w:p w:rsidR="00336AD3" w:rsidRDefault="00336AD3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</w:p>
    <w:p w:rsidR="00336AD3" w:rsidRPr="000E3FA6" w:rsidRDefault="00336AD3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lastRenderedPageBreak/>
        <w:t>ДИСЦИПЛИНА ПОЛНЫЙ КОНТАКТ В СРЕДСТВАХ ЗАЩИТЫ</w:t>
      </w:r>
    </w:p>
    <w:p w:rsidR="00B44F8F" w:rsidRPr="000E3FA6" w:rsidRDefault="00B44F8F" w:rsidP="000E3FA6">
      <w:pPr>
        <w:spacing w:line="360" w:lineRule="auto"/>
        <w:ind w:right="-2" w:firstLine="567"/>
        <w:rPr>
          <w:b/>
          <w:iCs w:val="0"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lang w:val="ru-RU"/>
        </w:rPr>
        <w:t>5.3.1.</w:t>
      </w:r>
      <w:r w:rsidRPr="000E3FA6">
        <w:rPr>
          <w:sz w:val="24"/>
          <w:szCs w:val="24"/>
          <w:lang w:val="ru-RU"/>
        </w:rPr>
        <w:t xml:space="preserve"> </w:t>
      </w:r>
      <w:r w:rsidRPr="000E3FA6">
        <w:rPr>
          <w:b/>
          <w:sz w:val="24"/>
          <w:szCs w:val="24"/>
          <w:u w:val="single"/>
          <w:lang w:val="ru-RU"/>
        </w:rPr>
        <w:t>Весовые и возрастные 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732"/>
      </w:tblGrid>
      <w:tr w:rsidR="00B44F8F" w:rsidRPr="000E3FA6" w:rsidTr="00B44F8F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B44F8F" w:rsidRPr="000E3FA6" w:rsidRDefault="00B44F8F" w:rsidP="000E3FA6">
            <w:pPr>
              <w:spacing w:line="360" w:lineRule="auto"/>
              <w:ind w:right="-2" w:firstLine="567"/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6-7 лет, мальчики (только в стойке, без борьбы):</w:t>
            </w:r>
          </w:p>
          <w:p w:rsidR="00B44F8F" w:rsidRPr="000E3FA6" w:rsidRDefault="00B44F8F" w:rsidP="000E3FA6">
            <w:pPr>
              <w:spacing w:line="360" w:lineRule="auto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21 кг, до 24 кг, до 27 кг, до 30 кг, до 33 кг, до 36 кг, свыше 36 кг</w:t>
            </w:r>
          </w:p>
          <w:p w:rsidR="00B44F8F" w:rsidRPr="000E3FA6" w:rsidRDefault="00B44F8F" w:rsidP="000E3FA6">
            <w:pPr>
              <w:spacing w:line="360" w:lineRule="auto"/>
              <w:ind w:right="-2" w:firstLine="567"/>
              <w:jc w:val="both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лет, мальчики:</w:t>
            </w:r>
          </w:p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24 кг, до 27 кг, до 30 кг, до 33 кг, до 36 кг, до 39 кг, до 42 кг, до 46 кг, до 50 кг, свыше 50 кг</w:t>
            </w:r>
          </w:p>
          <w:p w:rsidR="00B44F8F" w:rsidRPr="000E3FA6" w:rsidRDefault="00B44F8F" w:rsidP="000E3FA6">
            <w:pPr>
              <w:spacing w:line="360" w:lineRule="auto"/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лет, мальчики:</w:t>
            </w:r>
          </w:p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27 кг, до 30 кг, до 33 кг, до 36 кг, до 39 кг, до 42 кг, до 46 кг, до 50 кг, до 55 кг, до 60 кг, свыше 60 кг.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F" w:rsidRPr="000E3FA6" w:rsidRDefault="00B44F8F" w:rsidP="000E3FA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8-9 лет, девочки:</w:t>
            </w:r>
          </w:p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25 кг, до 30 кг, до 35 кг, свыше 35 кг</w:t>
            </w:r>
          </w:p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B44F8F" w:rsidRPr="000E3FA6" w:rsidRDefault="00B44F8F" w:rsidP="000E3FA6">
            <w:pPr>
              <w:spacing w:line="360" w:lineRule="auto"/>
              <w:ind w:firstLine="567"/>
              <w:jc w:val="both"/>
              <w:rPr>
                <w:b/>
                <w:iCs w:val="0"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10-11 лет, девочки:</w:t>
            </w:r>
          </w:p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30 кг, до 35 кг, до 40 кг, свыше 40 кг</w:t>
            </w:r>
          </w:p>
        </w:tc>
      </w:tr>
    </w:tbl>
    <w:p w:rsidR="00240767" w:rsidRPr="000E3FA6" w:rsidRDefault="00240767" w:rsidP="000E3FA6">
      <w:pPr>
        <w:spacing w:line="360" w:lineRule="auto"/>
        <w:ind w:left="-360"/>
        <w:jc w:val="center"/>
        <w:rPr>
          <w:b/>
          <w:sz w:val="24"/>
          <w:szCs w:val="24"/>
          <w:highlight w:val="yellow"/>
          <w:lang w:val="ru-RU"/>
        </w:rPr>
      </w:pP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336AD3">
        <w:rPr>
          <w:b/>
          <w:sz w:val="24"/>
          <w:szCs w:val="24"/>
          <w:lang w:val="ru-RU"/>
        </w:rPr>
        <w:t>6 . Требования к участникам соревнований и условия их допуска.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6.1. К соревнованиям допускаются спортсмены,  занимающиеся различными стилями каратэ, признанными всестилевым каратэ: сётокан, сито-рю, вадо-рю, годзю-рю, сёрин-рю независимо от внутристилевых различий. 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6.2. Каждая участвующая организация должна обеспечить участие в судействе соревнований не менее 1 судьи, при количестве заявленных спортсменов от 1 до 10  и так далее соответственно. 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6.3. Все участники соревнований должны иметь: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- отметку спортивного врача о допуске на соревнования в официальной заявке (заявляющей спортсмена организации); 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 оригинал свидетельства о рождении или паспорт;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оригинал договора о страховании жизни и здоровья от несчастных случаев;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Будо-паспорт или квалификационную книжку спортсмена;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расписку родителей (участники соревнований по кумитэ возраста до 18 лет);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расписку тренера (участники соревнований по кумитэ возраста до 18 лет);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накладки на кулаки белого цвета, капу белого или прозрачного цвета, протектор паха для мальчиков, юношей, юниоров и мужчин, протектор груди для девушек с 12 лет и ст., допуск масок, защитных жилетов белого цвета и защиты голени. (до 12 лет обязательно наличие масок, в случаи отсутствие масок организаторы предоставляют маски)</w:t>
      </w:r>
    </w:p>
    <w:p w:rsidR="00240767" w:rsidRDefault="00240767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</w:p>
    <w:p w:rsidR="00336AD3" w:rsidRDefault="00336AD3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</w:p>
    <w:p w:rsidR="00336AD3" w:rsidRPr="000E3FA6" w:rsidRDefault="00336AD3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lastRenderedPageBreak/>
        <w:t>8. Программа соревнований</w:t>
      </w: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8.1 Программа соревнований (примерный регламент) дисциплины ОК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18.00 – 22.00 – судейский семинар</w:t>
            </w:r>
          </w:p>
        </w:tc>
      </w:tr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19.00 – 22.00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Работа Мандатной комиссии. </w:t>
            </w:r>
          </w:p>
        </w:tc>
      </w:tr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9.00 – прибытие участников соревнования.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10.00 – 14.00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>. - Соревнования во всех категориях по КАТА, командных КАТА, ГОХОН КУМИТЭ, ИППОН КУМИТЭ среди детей 6-7, 8-9, 10-11, 12-13 лет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14.30 – 15.30 - официальное открытие турнира, награждение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15.30 - 17.00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Соревнования во всех категориях по КАТА, командных КАТА, среди, 14-15, 16-17, 18 лет и старше.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17.00 – 20.00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Соревнования по КУМИТЭ в категориях среди 12-13, 14-15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color w:val="000000"/>
                <w:sz w:val="24"/>
                <w:szCs w:val="24"/>
                <w:lang w:val="ru-RU"/>
              </w:rPr>
              <w:t>ИППОН КУМИТЭ 16-17 ЛЕТ, 18 лет и ст.</w:t>
            </w:r>
          </w:p>
        </w:tc>
      </w:tr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08.00 - 08.30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установочный судейский семинар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09.00 – 12.00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>. Соревнования по КУМИТЭ во всех категориях среди детей 6-7, 8-9, 10-11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 xml:space="preserve">12.30 - 15.30 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Соревнования во всех категориях по КАТА, КОМАНДНОГО КАТА стиля </w:t>
            </w:r>
            <w:r w:rsidRPr="000E3FA6">
              <w:rPr>
                <w:b/>
                <w:sz w:val="24"/>
                <w:szCs w:val="24"/>
                <w:lang w:val="ru-RU"/>
              </w:rPr>
              <w:t>сёрин-рю</w:t>
            </w: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16.00 - 17.00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0E3FA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награждение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17.00 – 18.00 – итоговый судейский брифинг</w:t>
            </w:r>
          </w:p>
        </w:tc>
      </w:tr>
    </w:tbl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8.2. Программа соревнований (примерный регламент) дисциплины ПК, СЗ ката соло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19.00 – 22.00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Работа Мандатной комиссии. </w:t>
            </w:r>
          </w:p>
        </w:tc>
      </w:tr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14.00 – прибытие участников соревнования.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15.00 - 20.00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–. 6-7, 8-9, 10-11 лет</w:t>
            </w:r>
          </w:p>
        </w:tc>
      </w:tr>
    </w:tbl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8.3. Программа соревнований (примерный регламент) дисциплины СЗ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19.00 – 22.00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Работа Мандатной комиссии.</w:t>
            </w:r>
          </w:p>
        </w:tc>
      </w:tr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9.00 – прибытие участников соревнования.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10.00 – 16.00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>. - среди детей 6-7, 8-9, 10-11лет</w:t>
            </w:r>
          </w:p>
        </w:tc>
      </w:tr>
    </w:tbl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10. Заявки на участие.</w:t>
      </w:r>
    </w:p>
    <w:p w:rsidR="00B44F8F" w:rsidRPr="000E3FA6" w:rsidRDefault="00B44F8F" w:rsidP="00336AD3">
      <w:pPr>
        <w:ind w:left="-360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ab/>
        <w:t xml:space="preserve">10.1 </w:t>
      </w:r>
      <w:r w:rsidRPr="000E3FA6">
        <w:rPr>
          <w:sz w:val="24"/>
          <w:szCs w:val="24"/>
          <w:lang w:val="ru-RU"/>
        </w:rPr>
        <w:t xml:space="preserve">Предварительные заявки на участие в соревнованиях и судействе соревнований должны быть направлены в Оргкомитет соревнований </w:t>
      </w:r>
      <w:r w:rsidRPr="000E3FA6">
        <w:rPr>
          <w:rStyle w:val="a4"/>
          <w:b/>
          <w:bCs/>
          <w:iCs w:val="0"/>
          <w:color w:val="FF0000"/>
        </w:rPr>
        <w:t>не позднее 24.00 час. 4 февраля 2019 г. по e-mail:</w:t>
      </w:r>
      <w:r w:rsidRPr="000E3FA6">
        <w:rPr>
          <w:sz w:val="24"/>
          <w:szCs w:val="24"/>
          <w:lang w:val="ru-RU"/>
        </w:rPr>
        <w:t xml:space="preserve"> главному секретарю </w:t>
      </w:r>
      <w:r w:rsidR="00240767" w:rsidRPr="000E3FA6">
        <w:rPr>
          <w:sz w:val="24"/>
          <w:szCs w:val="24"/>
          <w:lang w:val="ru-RU"/>
        </w:rPr>
        <w:t>Басманову Роману Сергеевичу:</w:t>
      </w:r>
      <w:r w:rsidRPr="000E3FA6">
        <w:rPr>
          <w:sz w:val="24"/>
          <w:szCs w:val="24"/>
          <w:lang w:val="ru-RU"/>
        </w:rPr>
        <w:t xml:space="preserve"> </w:t>
      </w:r>
      <w:hyperlink r:id="rId8" w:history="1">
        <w:r w:rsidRPr="000E3FA6">
          <w:rPr>
            <w:rStyle w:val="a3"/>
            <w:sz w:val="24"/>
            <w:szCs w:val="24"/>
            <w:lang w:val="ru-RU"/>
          </w:rPr>
          <w:t>nnk_cte@mail.ru</w:t>
        </w:r>
      </w:hyperlink>
      <w:r w:rsidRPr="000E3FA6">
        <w:rPr>
          <w:color w:val="0070C0"/>
          <w:sz w:val="24"/>
          <w:szCs w:val="24"/>
          <w:lang w:val="ru-RU"/>
        </w:rPr>
        <w:t xml:space="preserve">  </w:t>
      </w:r>
    </w:p>
    <w:p w:rsidR="00B44F8F" w:rsidRPr="000E3FA6" w:rsidRDefault="00B44F8F" w:rsidP="00336AD3">
      <w:pPr>
        <w:ind w:left="-360" w:firstLine="76"/>
        <w:jc w:val="both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10.2</w:t>
      </w:r>
      <w:r w:rsidRPr="000E3FA6">
        <w:rPr>
          <w:sz w:val="24"/>
          <w:szCs w:val="24"/>
          <w:u w:val="single"/>
          <w:lang w:val="ru-RU"/>
        </w:rPr>
        <w:t xml:space="preserve"> Оригиналы официальных заявок должны быть предоставлены </w:t>
      </w:r>
      <w:r w:rsidRPr="000E3FA6">
        <w:rPr>
          <w:b/>
          <w:sz w:val="24"/>
          <w:szCs w:val="24"/>
          <w:u w:val="single"/>
          <w:lang w:val="ru-RU"/>
        </w:rPr>
        <w:t>8 февраря 2019 г.</w:t>
      </w:r>
      <w:r w:rsidRPr="000E3FA6">
        <w:rPr>
          <w:sz w:val="24"/>
          <w:szCs w:val="24"/>
          <w:u w:val="single"/>
          <w:lang w:val="ru-RU"/>
        </w:rPr>
        <w:t xml:space="preserve">  во время работы мандатной комиссии с 19.00 до 22.00 час. </w:t>
      </w:r>
      <w:r w:rsidRPr="000E3FA6">
        <w:rPr>
          <w:rStyle w:val="a4"/>
          <w:bCs/>
          <w:iCs w:val="0"/>
          <w:color w:val="000000"/>
        </w:rPr>
        <w:t>по адресу: г</w:t>
      </w:r>
      <w:r w:rsidRPr="000E3FA6">
        <w:rPr>
          <w:b/>
          <w:sz w:val="24"/>
          <w:szCs w:val="24"/>
          <w:lang w:val="ru-RU"/>
        </w:rPr>
        <w:t>. Санкт-Петербург</w:t>
      </w:r>
      <w:r w:rsidRPr="000E3FA6">
        <w:rPr>
          <w:sz w:val="24"/>
          <w:szCs w:val="24"/>
          <w:lang w:val="ru-RU"/>
        </w:rPr>
        <w:t>, ул. Ярослава Гашека, д. 10, корпус 2 в спортивном зале ГБОУ СОШ № 301</w:t>
      </w:r>
    </w:p>
    <w:p w:rsidR="00B44F8F" w:rsidRPr="000E3FA6" w:rsidRDefault="00B44F8F" w:rsidP="00336AD3">
      <w:pPr>
        <w:ind w:left="-360" w:firstLine="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Вместе с официальной заявкой на каждого спортсмена в мандатную комиссию должны быть представлены: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паспорт или свидетельство о рождении (или их копия, если спортсмены иногородние),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полис обязательного медицинского страхования,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договор о страховании (оригинал),</w:t>
      </w:r>
    </w:p>
    <w:p w:rsidR="00A3731D" w:rsidRDefault="00B44F8F" w:rsidP="00336AD3">
      <w:pPr>
        <w:ind w:left="-567" w:right="-2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расписки родителей, тренера и спортсменов.</w:t>
      </w:r>
    </w:p>
    <w:p w:rsidR="00336AD3" w:rsidRDefault="00336AD3" w:rsidP="00336AD3">
      <w:pPr>
        <w:ind w:left="-567" w:right="-2" w:firstLine="425"/>
        <w:jc w:val="both"/>
        <w:rPr>
          <w:sz w:val="24"/>
          <w:szCs w:val="24"/>
          <w:lang w:val="ru-RU"/>
        </w:rPr>
      </w:pPr>
    </w:p>
    <w:p w:rsidR="00336AD3" w:rsidRPr="000E3FA6" w:rsidRDefault="00336AD3" w:rsidP="00336AD3">
      <w:pPr>
        <w:ind w:left="-567" w:right="-2" w:firstLine="425"/>
        <w:jc w:val="both"/>
        <w:rPr>
          <w:sz w:val="24"/>
          <w:szCs w:val="24"/>
          <w:lang w:val="ru-RU"/>
        </w:rPr>
      </w:pPr>
    </w:p>
    <w:p w:rsidR="00A3731D" w:rsidRPr="000E3FA6" w:rsidRDefault="00A3731D" w:rsidP="00336AD3">
      <w:pPr>
        <w:tabs>
          <w:tab w:val="left" w:pos="150"/>
        </w:tabs>
        <w:jc w:val="center"/>
        <w:rPr>
          <w:rFonts w:eastAsia="TimesNewRomanPSMT"/>
          <w:b/>
          <w:bCs/>
          <w:sz w:val="24"/>
          <w:szCs w:val="24"/>
          <w:lang w:val="ru-RU"/>
        </w:rPr>
      </w:pPr>
      <w:r w:rsidRPr="000E3FA6">
        <w:rPr>
          <w:rFonts w:eastAsia="TimesNewRomanPSMT"/>
          <w:b/>
          <w:bCs/>
          <w:sz w:val="24"/>
          <w:szCs w:val="24"/>
          <w:lang w:val="ru-RU"/>
        </w:rPr>
        <w:lastRenderedPageBreak/>
        <w:t>8.  Подведение итогов соревнований</w:t>
      </w:r>
    </w:p>
    <w:p w:rsidR="00240767" w:rsidRPr="000E3FA6" w:rsidRDefault="00240767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ab/>
      </w:r>
      <w:r w:rsidRPr="000E3FA6">
        <w:rPr>
          <w:sz w:val="24"/>
          <w:szCs w:val="24"/>
          <w:lang w:val="ru-RU"/>
        </w:rPr>
        <w:t xml:space="preserve">Соревнования проводятся по правилам всестилевого каратэ </w:t>
      </w:r>
      <w:hyperlink r:id="rId9" w:history="1">
        <w:r w:rsidRPr="000E3FA6">
          <w:rPr>
            <w:rStyle w:val="a3"/>
            <w:sz w:val="24"/>
            <w:szCs w:val="24"/>
            <w:lang w:val="ru-RU"/>
          </w:rPr>
          <w:t>http://askarate.ru</w:t>
        </w:r>
      </w:hyperlink>
    </w:p>
    <w:p w:rsidR="00240767" w:rsidRPr="000E3FA6" w:rsidRDefault="00240767" w:rsidP="00336AD3">
      <w:pPr>
        <w:ind w:left="-360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6.1 В индивидуальных и командных соревнованиях по ката и кумтиэ определяется одно – первое, одно - второе и одно – третье места, 3 место определяется только  в поединке между спортсменами, проигравшими в полуфинале финалистам.</w:t>
      </w:r>
    </w:p>
    <w:p w:rsidR="00240767" w:rsidRPr="000E3FA6" w:rsidRDefault="00240767" w:rsidP="00336AD3">
      <w:pPr>
        <w:numPr>
          <w:ilvl w:val="1"/>
          <w:numId w:val="20"/>
        </w:numPr>
        <w:jc w:val="both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Общекомандный  зачет ведется на основе следующих условий:</w:t>
      </w:r>
    </w:p>
    <w:p w:rsidR="00240767" w:rsidRPr="000E3FA6" w:rsidRDefault="00240767" w:rsidP="00336AD3">
      <w:pPr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1 место – количество медалей, 2 место – количество медалей, 3 место – количество медалей</w:t>
      </w:r>
    </w:p>
    <w:p w:rsidR="00A3731D" w:rsidRPr="000E3FA6" w:rsidRDefault="00240767" w:rsidP="00336AD3">
      <w:pPr>
        <w:tabs>
          <w:tab w:val="left" w:pos="900"/>
        </w:tabs>
        <w:autoSpaceDE w:val="0"/>
        <w:ind w:left="-180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9</w:t>
      </w:r>
      <w:r w:rsidR="00A3731D" w:rsidRPr="000E3FA6">
        <w:rPr>
          <w:b/>
          <w:bCs/>
          <w:sz w:val="24"/>
          <w:szCs w:val="24"/>
          <w:lang w:val="ru-RU"/>
        </w:rPr>
        <w:t>. Финансирование</w:t>
      </w:r>
    </w:p>
    <w:p w:rsidR="00A3731D" w:rsidRPr="000E3FA6" w:rsidRDefault="00A3731D" w:rsidP="00336AD3">
      <w:pPr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Расходы по предоставление наградной атриб</w:t>
      </w:r>
      <w:r w:rsidR="00F446DE" w:rsidRPr="000E3FA6">
        <w:rPr>
          <w:sz w:val="24"/>
          <w:szCs w:val="24"/>
          <w:lang w:val="ru-RU"/>
        </w:rPr>
        <w:t>утики (кубок, медали, грамоты)</w:t>
      </w:r>
      <w:r w:rsidR="00EB65A1" w:rsidRPr="000E3FA6">
        <w:rPr>
          <w:sz w:val="24"/>
          <w:szCs w:val="24"/>
          <w:lang w:val="ru-RU"/>
        </w:rPr>
        <w:t xml:space="preserve"> несет СПб ГБУ «Центр ФКСиЗ».</w:t>
      </w:r>
    </w:p>
    <w:p w:rsidR="00A3731D" w:rsidRPr="000E3FA6" w:rsidRDefault="00A3731D" w:rsidP="00336AD3">
      <w:pPr>
        <w:tabs>
          <w:tab w:val="left" w:pos="1080"/>
        </w:tabs>
        <w:autoSpaceDE w:val="0"/>
        <w:ind w:left="-567" w:right="30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 w:rsidR="00A3731D" w:rsidRPr="000E3FA6" w:rsidRDefault="00EA116E" w:rsidP="00336AD3">
      <w:pPr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12. Заявки на участие</w:t>
      </w:r>
    </w:p>
    <w:p w:rsidR="00EA116E" w:rsidRPr="000E3FA6" w:rsidRDefault="00EA116E" w:rsidP="00336AD3">
      <w:pPr>
        <w:ind w:left="-360"/>
        <w:jc w:val="center"/>
        <w:rPr>
          <w:b/>
          <w:sz w:val="24"/>
          <w:szCs w:val="24"/>
          <w:lang w:val="ru-RU"/>
        </w:rPr>
      </w:pPr>
    </w:p>
    <w:p w:rsidR="00A3731D" w:rsidRPr="000E3FA6" w:rsidRDefault="00A3731D" w:rsidP="00336AD3">
      <w:pPr>
        <w:ind w:left="-567" w:firstLine="425"/>
        <w:jc w:val="both"/>
        <w:rPr>
          <w:b/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Предварительные заявки на участие в соревнованиях и судействе соревнований должны быть направлены в Оргкомитет соревнований </w:t>
      </w:r>
      <w:r w:rsidRPr="000E3FA6">
        <w:rPr>
          <w:rStyle w:val="a4"/>
          <w:bCs/>
          <w:iCs w:val="0"/>
        </w:rPr>
        <w:t xml:space="preserve">не позднее 24.00 час. 4 февраля 2019 г. по </w:t>
      </w:r>
      <w:r w:rsidR="00352C6B" w:rsidRPr="000E3FA6">
        <w:rPr>
          <w:rStyle w:val="a4"/>
          <w:bCs/>
          <w:iCs w:val="0"/>
        </w:rPr>
        <w:t>эл. почте</w:t>
      </w:r>
      <w:r w:rsidR="00352C6B" w:rsidRPr="000E3FA6">
        <w:rPr>
          <w:sz w:val="24"/>
          <w:szCs w:val="24"/>
          <w:lang w:val="ru-RU"/>
        </w:rPr>
        <w:t>:</w:t>
      </w:r>
      <w:r w:rsidRPr="000E3FA6">
        <w:rPr>
          <w:sz w:val="24"/>
          <w:szCs w:val="24"/>
          <w:lang w:val="ru-RU"/>
        </w:rPr>
        <w:t xml:space="preserve"> </w:t>
      </w:r>
      <w:hyperlink r:id="rId10" w:history="1">
        <w:r w:rsidRPr="000E3FA6">
          <w:rPr>
            <w:rStyle w:val="a3"/>
            <w:sz w:val="24"/>
            <w:szCs w:val="24"/>
            <w:lang w:val="ru-RU"/>
          </w:rPr>
          <w:t>nnk_cte@mail.ru</w:t>
        </w:r>
      </w:hyperlink>
      <w:r w:rsidR="00352C6B" w:rsidRPr="000E3FA6">
        <w:rPr>
          <w:color w:val="0070C0"/>
          <w:sz w:val="24"/>
          <w:szCs w:val="24"/>
          <w:u w:val="single"/>
          <w:lang w:val="ru-RU"/>
        </w:rPr>
        <w:t xml:space="preserve"> </w:t>
      </w:r>
      <w:r w:rsidR="00352C6B" w:rsidRPr="000E3FA6">
        <w:rPr>
          <w:sz w:val="24"/>
          <w:szCs w:val="24"/>
          <w:lang w:val="ru-RU"/>
        </w:rPr>
        <w:t xml:space="preserve">, главному секретарю </w:t>
      </w:r>
      <w:r w:rsidR="00566185" w:rsidRPr="000E3FA6">
        <w:rPr>
          <w:sz w:val="24"/>
          <w:szCs w:val="24"/>
          <w:lang w:val="ru-RU"/>
        </w:rPr>
        <w:t>Басманову Роману Сергеевичу</w:t>
      </w:r>
    </w:p>
    <w:p w:rsidR="00A3731D" w:rsidRPr="000E3FA6" w:rsidRDefault="00A3731D" w:rsidP="00336AD3">
      <w:pPr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Оригиналы официальных заявок должны быть предоставлены 8 февраря 2019 г.  во время работы мандатной комиссии с 19.00 до 22.00 час. </w:t>
      </w:r>
      <w:r w:rsidRPr="000E3FA6">
        <w:rPr>
          <w:rStyle w:val="a4"/>
          <w:bCs/>
          <w:iCs w:val="0"/>
          <w:color w:val="000000"/>
        </w:rPr>
        <w:t>по адресу: г</w:t>
      </w:r>
      <w:r w:rsidRPr="000E3FA6">
        <w:rPr>
          <w:sz w:val="24"/>
          <w:szCs w:val="24"/>
          <w:lang w:val="ru-RU"/>
        </w:rPr>
        <w:t>. Санкт-Петербург, ул. Ярослава Гашека, д. 10, кор</w:t>
      </w:r>
      <w:r w:rsidR="002C6708" w:rsidRPr="000E3FA6">
        <w:rPr>
          <w:sz w:val="24"/>
          <w:szCs w:val="24"/>
          <w:lang w:val="ru-RU"/>
        </w:rPr>
        <w:t>.</w:t>
      </w:r>
      <w:r w:rsidRPr="000E3FA6">
        <w:rPr>
          <w:sz w:val="24"/>
          <w:szCs w:val="24"/>
          <w:lang w:val="ru-RU"/>
        </w:rPr>
        <w:t xml:space="preserve"> 2 в спортивном зале ГБОУ СОШ № 301</w:t>
      </w:r>
      <w:r w:rsidR="00743CBC" w:rsidRPr="000E3FA6">
        <w:rPr>
          <w:sz w:val="24"/>
          <w:szCs w:val="24"/>
          <w:lang w:val="ru-RU"/>
        </w:rPr>
        <w:t>.</w:t>
      </w:r>
    </w:p>
    <w:p w:rsidR="00743CBC" w:rsidRPr="000E3FA6" w:rsidRDefault="00A3731D" w:rsidP="00336AD3">
      <w:pPr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Вместе с официальной заявкой на каждого спортсмена в мандатную комиссию должны быть представлены:</w:t>
      </w:r>
    </w:p>
    <w:p w:rsidR="00A3731D" w:rsidRPr="000E3FA6" w:rsidRDefault="00A3731D" w:rsidP="00336AD3">
      <w:pPr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паспорт или свидетельство о рождении (или их копи</w:t>
      </w:r>
      <w:r w:rsidR="00743CBC" w:rsidRPr="000E3FA6">
        <w:rPr>
          <w:sz w:val="24"/>
          <w:szCs w:val="24"/>
          <w:lang w:val="ru-RU"/>
        </w:rPr>
        <w:t>я, если спортсмены иногородние);</w:t>
      </w:r>
    </w:p>
    <w:p w:rsidR="00A3731D" w:rsidRPr="000E3FA6" w:rsidRDefault="00A3731D" w:rsidP="00336AD3">
      <w:pPr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полис обязате</w:t>
      </w:r>
      <w:r w:rsidR="00743CBC" w:rsidRPr="000E3FA6">
        <w:rPr>
          <w:sz w:val="24"/>
          <w:szCs w:val="24"/>
          <w:lang w:val="ru-RU"/>
        </w:rPr>
        <w:t>льного медицинского страхования;</w:t>
      </w:r>
    </w:p>
    <w:p w:rsidR="00A3731D" w:rsidRPr="000E3FA6" w:rsidRDefault="00A3731D" w:rsidP="00336AD3">
      <w:pPr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д</w:t>
      </w:r>
      <w:r w:rsidR="00743CBC" w:rsidRPr="000E3FA6">
        <w:rPr>
          <w:sz w:val="24"/>
          <w:szCs w:val="24"/>
          <w:lang w:val="ru-RU"/>
        </w:rPr>
        <w:t>оговор о страховании (оригинал);</w:t>
      </w:r>
    </w:p>
    <w:p w:rsidR="00A3731D" w:rsidRPr="000E3FA6" w:rsidRDefault="00A3731D" w:rsidP="00336AD3">
      <w:pPr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расписки родителей, тренера и спортсменов.</w:t>
      </w:r>
    </w:p>
    <w:p w:rsidR="00A3731D" w:rsidRPr="000E3FA6" w:rsidRDefault="00A3731D" w:rsidP="000E3FA6">
      <w:pPr>
        <w:spacing w:line="360" w:lineRule="auto"/>
        <w:jc w:val="right"/>
        <w:rPr>
          <w:sz w:val="24"/>
          <w:szCs w:val="24"/>
          <w:lang w:val="ru-RU"/>
        </w:rPr>
      </w:pPr>
    </w:p>
    <w:p w:rsidR="001D2A80" w:rsidRPr="000E3FA6" w:rsidRDefault="001D2A80" w:rsidP="000E3FA6">
      <w:pPr>
        <w:spacing w:line="360" w:lineRule="auto"/>
        <w:ind w:left="-360"/>
        <w:jc w:val="center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НАСТОЯЩЕЕ ПОЛОЖЕНИЕ ЯВЛЯЕТСЯ ОФИЦИАЛЬНЫМ ВЫЗОВОМ НА ВЫШЕУКАЗАННЫЕ СПОРТИВНЫЕ МЕРОПРИЯТИЯ</w:t>
      </w:r>
    </w:p>
    <w:p w:rsidR="00735B1A" w:rsidRPr="000E3FA6" w:rsidRDefault="00735B1A" w:rsidP="000E3FA6">
      <w:pPr>
        <w:spacing w:line="360" w:lineRule="auto"/>
        <w:rPr>
          <w:sz w:val="24"/>
          <w:szCs w:val="24"/>
          <w:lang w:val="ru-RU"/>
        </w:rPr>
      </w:pPr>
    </w:p>
    <w:p w:rsidR="00735B1A" w:rsidRPr="000E3FA6" w:rsidRDefault="00735B1A" w:rsidP="000E3FA6">
      <w:pPr>
        <w:spacing w:line="360" w:lineRule="auto"/>
        <w:ind w:left="-142"/>
        <w:jc w:val="right"/>
        <w:rPr>
          <w:sz w:val="24"/>
          <w:szCs w:val="24"/>
          <w:lang w:val="ru-RU"/>
        </w:rPr>
      </w:pPr>
    </w:p>
    <w:tbl>
      <w:tblPr>
        <w:tblW w:w="10373" w:type="dxa"/>
        <w:tblInd w:w="-34" w:type="dxa"/>
        <w:tblLook w:val="01E0" w:firstRow="1" w:lastRow="1" w:firstColumn="1" w:lastColumn="1" w:noHBand="0" w:noVBand="0"/>
      </w:tblPr>
      <w:tblGrid>
        <w:gridCol w:w="6333"/>
        <w:gridCol w:w="4040"/>
      </w:tblGrid>
      <w:tr w:rsidR="00735B1A" w:rsidRPr="000E3FA6" w:rsidTr="004755F4">
        <w:trPr>
          <w:trHeight w:val="704"/>
        </w:trPr>
        <w:tc>
          <w:tcPr>
            <w:tcW w:w="6333" w:type="dxa"/>
          </w:tcPr>
          <w:p w:rsidR="00735B1A" w:rsidRPr="000E3FA6" w:rsidRDefault="00735B1A" w:rsidP="000E3FA6">
            <w:pPr>
              <w:spacing w:line="360" w:lineRule="auto"/>
              <w:ind w:left="34" w:right="-2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Начальник отдела организации </w:t>
            </w:r>
            <w:r w:rsidRPr="000E3FA6">
              <w:rPr>
                <w:sz w:val="24"/>
                <w:szCs w:val="24"/>
                <w:lang w:val="ru-RU"/>
              </w:rPr>
              <w:br/>
              <w:t xml:space="preserve">и проведения спортивно-массовых мероприятий </w:t>
            </w:r>
          </w:p>
          <w:p w:rsidR="00735B1A" w:rsidRPr="000E3FA6" w:rsidRDefault="00735B1A" w:rsidP="000E3FA6">
            <w:pPr>
              <w:spacing w:line="360" w:lineRule="auto"/>
              <w:ind w:right="-2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СПб ГБУ «Центр ФКСиЗ»</w:t>
            </w:r>
          </w:p>
        </w:tc>
        <w:tc>
          <w:tcPr>
            <w:tcW w:w="4040" w:type="dxa"/>
            <w:vAlign w:val="center"/>
          </w:tcPr>
          <w:p w:rsidR="00735B1A" w:rsidRPr="000E3FA6" w:rsidRDefault="00735B1A" w:rsidP="000E3FA6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 xml:space="preserve">                  П.В.Ермилов      </w:t>
            </w:r>
          </w:p>
        </w:tc>
      </w:tr>
      <w:tr w:rsidR="00735B1A" w:rsidRPr="000E3FA6" w:rsidTr="004755F4">
        <w:trPr>
          <w:trHeight w:val="239"/>
        </w:trPr>
        <w:tc>
          <w:tcPr>
            <w:tcW w:w="6333" w:type="dxa"/>
          </w:tcPr>
          <w:p w:rsidR="00735B1A" w:rsidRPr="000E3FA6" w:rsidRDefault="00735B1A" w:rsidP="000E3FA6">
            <w:pPr>
              <w:spacing w:line="360" w:lineRule="auto"/>
              <w:ind w:right="-2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vAlign w:val="center"/>
          </w:tcPr>
          <w:p w:rsidR="00735B1A" w:rsidRPr="000E3FA6" w:rsidRDefault="00735B1A" w:rsidP="000E3FA6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735B1A" w:rsidRPr="000E3FA6" w:rsidTr="004755F4">
        <w:trPr>
          <w:trHeight w:val="477"/>
        </w:trPr>
        <w:tc>
          <w:tcPr>
            <w:tcW w:w="6333" w:type="dxa"/>
          </w:tcPr>
          <w:p w:rsidR="00735B1A" w:rsidRPr="000E3FA6" w:rsidRDefault="00735B1A" w:rsidP="000E3FA6">
            <w:pPr>
              <w:spacing w:line="360" w:lineRule="auto"/>
              <w:ind w:left="34" w:right="-2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Заместитель директора СПб ГБУ «Центр ФКСиЗ» по спортивно-массовой работе</w:t>
            </w:r>
          </w:p>
        </w:tc>
        <w:tc>
          <w:tcPr>
            <w:tcW w:w="4040" w:type="dxa"/>
            <w:vAlign w:val="center"/>
          </w:tcPr>
          <w:p w:rsidR="00735B1A" w:rsidRPr="000E3FA6" w:rsidRDefault="00735B1A" w:rsidP="000E3FA6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В.О.Смирнов</w:t>
            </w:r>
          </w:p>
        </w:tc>
      </w:tr>
    </w:tbl>
    <w:p w:rsidR="00566185" w:rsidRPr="000E3FA6" w:rsidRDefault="00566185" w:rsidP="000E3FA6">
      <w:pPr>
        <w:spacing w:line="360" w:lineRule="auto"/>
        <w:rPr>
          <w:sz w:val="24"/>
          <w:szCs w:val="24"/>
        </w:rPr>
      </w:pPr>
    </w:p>
    <w:p w:rsidR="00240767" w:rsidRPr="000E3FA6" w:rsidRDefault="00240767" w:rsidP="000E3FA6">
      <w:pPr>
        <w:spacing w:line="360" w:lineRule="auto"/>
        <w:rPr>
          <w:sz w:val="24"/>
          <w:szCs w:val="24"/>
        </w:rPr>
      </w:pPr>
    </w:p>
    <w:p w:rsidR="00240767" w:rsidRPr="000E3FA6" w:rsidRDefault="00240767" w:rsidP="000E3FA6">
      <w:pPr>
        <w:spacing w:line="360" w:lineRule="auto"/>
        <w:rPr>
          <w:sz w:val="24"/>
          <w:szCs w:val="24"/>
        </w:rPr>
      </w:pPr>
    </w:p>
    <w:p w:rsidR="00240767" w:rsidRPr="000E3FA6" w:rsidRDefault="00240767" w:rsidP="000E3FA6">
      <w:pPr>
        <w:spacing w:line="360" w:lineRule="auto"/>
        <w:rPr>
          <w:sz w:val="24"/>
          <w:szCs w:val="24"/>
        </w:rPr>
      </w:pPr>
    </w:p>
    <w:p w:rsidR="00240767" w:rsidRPr="000E3FA6" w:rsidRDefault="00240767" w:rsidP="000E3FA6">
      <w:pPr>
        <w:spacing w:line="360" w:lineRule="auto"/>
        <w:rPr>
          <w:sz w:val="24"/>
          <w:szCs w:val="24"/>
        </w:rPr>
      </w:pPr>
    </w:p>
    <w:p w:rsidR="00240767" w:rsidRPr="000E3FA6" w:rsidRDefault="00240767" w:rsidP="000E3FA6">
      <w:pPr>
        <w:spacing w:line="360" w:lineRule="auto"/>
        <w:rPr>
          <w:sz w:val="24"/>
          <w:szCs w:val="24"/>
        </w:rPr>
      </w:pPr>
    </w:p>
    <w:p w:rsidR="00566185" w:rsidRPr="000E3FA6" w:rsidRDefault="00566185" w:rsidP="000E3FA6">
      <w:pPr>
        <w:spacing w:line="360" w:lineRule="auto"/>
        <w:rPr>
          <w:sz w:val="24"/>
          <w:szCs w:val="24"/>
        </w:rPr>
      </w:pPr>
    </w:p>
    <w:p w:rsidR="00735B1A" w:rsidRPr="000E3FA6" w:rsidRDefault="00735B1A" w:rsidP="000E3FA6">
      <w:pPr>
        <w:tabs>
          <w:tab w:val="left" w:pos="2595"/>
        </w:tabs>
        <w:spacing w:line="360" w:lineRule="auto"/>
        <w:rPr>
          <w:sz w:val="24"/>
          <w:szCs w:val="24"/>
        </w:rPr>
      </w:pPr>
      <w:r w:rsidRPr="000E3FA6">
        <w:rPr>
          <w:sz w:val="24"/>
          <w:szCs w:val="24"/>
        </w:rPr>
        <w:t>Исп: Демидова Е.Ю</w:t>
      </w:r>
      <w:r w:rsidR="00566185" w:rsidRPr="000E3FA6">
        <w:rPr>
          <w:sz w:val="24"/>
          <w:szCs w:val="24"/>
        </w:rPr>
        <w:tab/>
      </w:r>
    </w:p>
    <w:p w:rsidR="004755F4" w:rsidRPr="000E3FA6" w:rsidRDefault="00735B1A" w:rsidP="000E3FA6">
      <w:pPr>
        <w:spacing w:line="360" w:lineRule="auto"/>
        <w:rPr>
          <w:sz w:val="24"/>
          <w:szCs w:val="24"/>
          <w:lang w:val="ru-RU"/>
        </w:rPr>
      </w:pPr>
      <w:r w:rsidRPr="000E3FA6">
        <w:rPr>
          <w:sz w:val="24"/>
          <w:szCs w:val="24"/>
        </w:rPr>
        <w:t>8(812)643-09-2</w:t>
      </w:r>
      <w:r w:rsidR="00175A0A" w:rsidRPr="000E3FA6">
        <w:rPr>
          <w:sz w:val="24"/>
          <w:szCs w:val="24"/>
          <w:lang w:val="ru-RU"/>
        </w:rPr>
        <w:t>2</w:t>
      </w:r>
    </w:p>
    <w:sectPr w:rsidR="004755F4" w:rsidRPr="000E3FA6" w:rsidSect="00E143A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8E"/>
    <w:multiLevelType w:val="multilevel"/>
    <w:tmpl w:val="95D8FE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7655963"/>
    <w:multiLevelType w:val="multilevel"/>
    <w:tmpl w:val="001EF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12AA471E"/>
    <w:multiLevelType w:val="hybridMultilevel"/>
    <w:tmpl w:val="B794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A58"/>
    <w:multiLevelType w:val="hybridMultilevel"/>
    <w:tmpl w:val="D23018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DA578BE"/>
    <w:multiLevelType w:val="hybridMultilevel"/>
    <w:tmpl w:val="D0C81A46"/>
    <w:lvl w:ilvl="0" w:tplc="32F6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57A81"/>
    <w:multiLevelType w:val="hybridMultilevel"/>
    <w:tmpl w:val="204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52B7"/>
    <w:multiLevelType w:val="multilevel"/>
    <w:tmpl w:val="D8BE7B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56252C"/>
    <w:multiLevelType w:val="multilevel"/>
    <w:tmpl w:val="56DE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49366896"/>
    <w:multiLevelType w:val="hybridMultilevel"/>
    <w:tmpl w:val="289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045AC"/>
    <w:multiLevelType w:val="hybridMultilevel"/>
    <w:tmpl w:val="11E4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C1403"/>
    <w:multiLevelType w:val="multilevel"/>
    <w:tmpl w:val="BE00A85E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CE6EB9"/>
    <w:multiLevelType w:val="multilevel"/>
    <w:tmpl w:val="1E9212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3">
    <w:nsid w:val="75BE584A"/>
    <w:multiLevelType w:val="multilevel"/>
    <w:tmpl w:val="B994E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77A36E28"/>
    <w:multiLevelType w:val="multilevel"/>
    <w:tmpl w:val="56521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B0D780B"/>
    <w:multiLevelType w:val="multilevel"/>
    <w:tmpl w:val="7640C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9"/>
    <w:rsid w:val="000018D5"/>
    <w:rsid w:val="00006774"/>
    <w:rsid w:val="000140CE"/>
    <w:rsid w:val="00015DA2"/>
    <w:rsid w:val="00021D54"/>
    <w:rsid w:val="00025839"/>
    <w:rsid w:val="00026364"/>
    <w:rsid w:val="00030FD6"/>
    <w:rsid w:val="00031620"/>
    <w:rsid w:val="00032634"/>
    <w:rsid w:val="000430D9"/>
    <w:rsid w:val="00051E57"/>
    <w:rsid w:val="000543C8"/>
    <w:rsid w:val="00054D20"/>
    <w:rsid w:val="000564F5"/>
    <w:rsid w:val="00057B9F"/>
    <w:rsid w:val="000612B9"/>
    <w:rsid w:val="00062627"/>
    <w:rsid w:val="00064524"/>
    <w:rsid w:val="00070029"/>
    <w:rsid w:val="0007102D"/>
    <w:rsid w:val="000A1A4B"/>
    <w:rsid w:val="000A2831"/>
    <w:rsid w:val="000A4F97"/>
    <w:rsid w:val="000A6F84"/>
    <w:rsid w:val="000B6011"/>
    <w:rsid w:val="000C1E00"/>
    <w:rsid w:val="000C4E39"/>
    <w:rsid w:val="000D7091"/>
    <w:rsid w:val="000D7A45"/>
    <w:rsid w:val="000E1447"/>
    <w:rsid w:val="000E1476"/>
    <w:rsid w:val="000E14DF"/>
    <w:rsid w:val="000E3FA6"/>
    <w:rsid w:val="000E5BAE"/>
    <w:rsid w:val="000F5158"/>
    <w:rsid w:val="000F77D6"/>
    <w:rsid w:val="000F783F"/>
    <w:rsid w:val="000F7E30"/>
    <w:rsid w:val="0010273C"/>
    <w:rsid w:val="001029C1"/>
    <w:rsid w:val="00103EC7"/>
    <w:rsid w:val="0010462D"/>
    <w:rsid w:val="00111695"/>
    <w:rsid w:val="001301EB"/>
    <w:rsid w:val="001313E0"/>
    <w:rsid w:val="00134B95"/>
    <w:rsid w:val="00137CBC"/>
    <w:rsid w:val="00151AD4"/>
    <w:rsid w:val="00156495"/>
    <w:rsid w:val="00175A0A"/>
    <w:rsid w:val="00191C66"/>
    <w:rsid w:val="0019204D"/>
    <w:rsid w:val="00193BD3"/>
    <w:rsid w:val="00193CFD"/>
    <w:rsid w:val="001A12FF"/>
    <w:rsid w:val="001A1F9B"/>
    <w:rsid w:val="001A3CB1"/>
    <w:rsid w:val="001B307A"/>
    <w:rsid w:val="001B3952"/>
    <w:rsid w:val="001C3AC7"/>
    <w:rsid w:val="001C69A9"/>
    <w:rsid w:val="001D0832"/>
    <w:rsid w:val="001D1004"/>
    <w:rsid w:val="001D1C14"/>
    <w:rsid w:val="001D295D"/>
    <w:rsid w:val="001D2A80"/>
    <w:rsid w:val="001D38B4"/>
    <w:rsid w:val="001D3900"/>
    <w:rsid w:val="001D6107"/>
    <w:rsid w:val="001E3D12"/>
    <w:rsid w:val="001E6F58"/>
    <w:rsid w:val="001E733B"/>
    <w:rsid w:val="001F05BA"/>
    <w:rsid w:val="001F29F4"/>
    <w:rsid w:val="001F50EE"/>
    <w:rsid w:val="001F53A9"/>
    <w:rsid w:val="001F5CC9"/>
    <w:rsid w:val="00204991"/>
    <w:rsid w:val="00211F21"/>
    <w:rsid w:val="00226A1B"/>
    <w:rsid w:val="002277E1"/>
    <w:rsid w:val="0023463F"/>
    <w:rsid w:val="00235EB4"/>
    <w:rsid w:val="00240767"/>
    <w:rsid w:val="00253DDB"/>
    <w:rsid w:val="002552FB"/>
    <w:rsid w:val="0025568D"/>
    <w:rsid w:val="00257BB4"/>
    <w:rsid w:val="0027174C"/>
    <w:rsid w:val="00277596"/>
    <w:rsid w:val="00284BF5"/>
    <w:rsid w:val="002A33D2"/>
    <w:rsid w:val="002A6298"/>
    <w:rsid w:val="002A76B0"/>
    <w:rsid w:val="002B2EE6"/>
    <w:rsid w:val="002B47AF"/>
    <w:rsid w:val="002C6708"/>
    <w:rsid w:val="002D2675"/>
    <w:rsid w:val="002E63EF"/>
    <w:rsid w:val="002F18D1"/>
    <w:rsid w:val="002F3447"/>
    <w:rsid w:val="003008DA"/>
    <w:rsid w:val="00302BCA"/>
    <w:rsid w:val="003054D2"/>
    <w:rsid w:val="003070DD"/>
    <w:rsid w:val="00330455"/>
    <w:rsid w:val="0033249A"/>
    <w:rsid w:val="00334BA3"/>
    <w:rsid w:val="00336769"/>
    <w:rsid w:val="00336AD3"/>
    <w:rsid w:val="00344C84"/>
    <w:rsid w:val="00351594"/>
    <w:rsid w:val="00352C6B"/>
    <w:rsid w:val="00353974"/>
    <w:rsid w:val="00363C2A"/>
    <w:rsid w:val="00366477"/>
    <w:rsid w:val="00374F1E"/>
    <w:rsid w:val="00375431"/>
    <w:rsid w:val="003864A0"/>
    <w:rsid w:val="00392C33"/>
    <w:rsid w:val="003970C5"/>
    <w:rsid w:val="003B2388"/>
    <w:rsid w:val="003B3819"/>
    <w:rsid w:val="003C4449"/>
    <w:rsid w:val="003D2048"/>
    <w:rsid w:val="003D2059"/>
    <w:rsid w:val="003E0051"/>
    <w:rsid w:val="003E018F"/>
    <w:rsid w:val="003E0A56"/>
    <w:rsid w:val="003E4583"/>
    <w:rsid w:val="003E6442"/>
    <w:rsid w:val="003F0BA8"/>
    <w:rsid w:val="003F28AA"/>
    <w:rsid w:val="003F5E21"/>
    <w:rsid w:val="003F713A"/>
    <w:rsid w:val="00402C5B"/>
    <w:rsid w:val="004044EE"/>
    <w:rsid w:val="0040503A"/>
    <w:rsid w:val="00417F44"/>
    <w:rsid w:val="00421370"/>
    <w:rsid w:val="00421D5F"/>
    <w:rsid w:val="004313BF"/>
    <w:rsid w:val="00435E39"/>
    <w:rsid w:val="00437B01"/>
    <w:rsid w:val="0044199D"/>
    <w:rsid w:val="004430D5"/>
    <w:rsid w:val="00444D6F"/>
    <w:rsid w:val="004479A1"/>
    <w:rsid w:val="004514FB"/>
    <w:rsid w:val="004528A2"/>
    <w:rsid w:val="004579F5"/>
    <w:rsid w:val="00467183"/>
    <w:rsid w:val="004755F4"/>
    <w:rsid w:val="00482F6E"/>
    <w:rsid w:val="004850F1"/>
    <w:rsid w:val="0048615F"/>
    <w:rsid w:val="00495178"/>
    <w:rsid w:val="004960EC"/>
    <w:rsid w:val="004A25E0"/>
    <w:rsid w:val="004A4026"/>
    <w:rsid w:val="004B1735"/>
    <w:rsid w:val="004B51B9"/>
    <w:rsid w:val="004B7C9A"/>
    <w:rsid w:val="004C275B"/>
    <w:rsid w:val="004C3D2B"/>
    <w:rsid w:val="004C54A6"/>
    <w:rsid w:val="004C5E0F"/>
    <w:rsid w:val="004D7F9F"/>
    <w:rsid w:val="004E189A"/>
    <w:rsid w:val="004E624E"/>
    <w:rsid w:val="004E7396"/>
    <w:rsid w:val="004F1833"/>
    <w:rsid w:val="004F3CD1"/>
    <w:rsid w:val="004F5B13"/>
    <w:rsid w:val="00513D83"/>
    <w:rsid w:val="00514BCC"/>
    <w:rsid w:val="00520479"/>
    <w:rsid w:val="005243B3"/>
    <w:rsid w:val="00527C30"/>
    <w:rsid w:val="00531B44"/>
    <w:rsid w:val="0054029E"/>
    <w:rsid w:val="00547C3E"/>
    <w:rsid w:val="005527B0"/>
    <w:rsid w:val="00556039"/>
    <w:rsid w:val="005569BD"/>
    <w:rsid w:val="00566185"/>
    <w:rsid w:val="005802E4"/>
    <w:rsid w:val="005814D0"/>
    <w:rsid w:val="005823C7"/>
    <w:rsid w:val="00582F61"/>
    <w:rsid w:val="0058532E"/>
    <w:rsid w:val="005931F3"/>
    <w:rsid w:val="005A14CF"/>
    <w:rsid w:val="005A23CA"/>
    <w:rsid w:val="005B18C7"/>
    <w:rsid w:val="005C1720"/>
    <w:rsid w:val="005E6668"/>
    <w:rsid w:val="005E6B8E"/>
    <w:rsid w:val="005F0C08"/>
    <w:rsid w:val="005F2567"/>
    <w:rsid w:val="005F27BC"/>
    <w:rsid w:val="006002D6"/>
    <w:rsid w:val="00601941"/>
    <w:rsid w:val="006102C3"/>
    <w:rsid w:val="00611348"/>
    <w:rsid w:val="006166D3"/>
    <w:rsid w:val="006173A4"/>
    <w:rsid w:val="006250AE"/>
    <w:rsid w:val="00625460"/>
    <w:rsid w:val="00625523"/>
    <w:rsid w:val="00632EFF"/>
    <w:rsid w:val="006367CF"/>
    <w:rsid w:val="00641228"/>
    <w:rsid w:val="00642D30"/>
    <w:rsid w:val="006510B7"/>
    <w:rsid w:val="00651552"/>
    <w:rsid w:val="006557B2"/>
    <w:rsid w:val="006674C6"/>
    <w:rsid w:val="0067119E"/>
    <w:rsid w:val="00676729"/>
    <w:rsid w:val="0068135C"/>
    <w:rsid w:val="00686B50"/>
    <w:rsid w:val="00691387"/>
    <w:rsid w:val="006A007C"/>
    <w:rsid w:val="006A3375"/>
    <w:rsid w:val="006A4059"/>
    <w:rsid w:val="006C0105"/>
    <w:rsid w:val="006C27BA"/>
    <w:rsid w:val="006C6FD0"/>
    <w:rsid w:val="006D7FF4"/>
    <w:rsid w:val="006F1BE2"/>
    <w:rsid w:val="006F42B5"/>
    <w:rsid w:val="0070366A"/>
    <w:rsid w:val="00705599"/>
    <w:rsid w:val="00710229"/>
    <w:rsid w:val="0071446D"/>
    <w:rsid w:val="00717833"/>
    <w:rsid w:val="007179A3"/>
    <w:rsid w:val="0073433E"/>
    <w:rsid w:val="0073508E"/>
    <w:rsid w:val="0073541D"/>
    <w:rsid w:val="00735B1A"/>
    <w:rsid w:val="00735D06"/>
    <w:rsid w:val="00737E6D"/>
    <w:rsid w:val="00743CBC"/>
    <w:rsid w:val="00751C8D"/>
    <w:rsid w:val="0075247B"/>
    <w:rsid w:val="00752EFD"/>
    <w:rsid w:val="00757489"/>
    <w:rsid w:val="007620BC"/>
    <w:rsid w:val="00766329"/>
    <w:rsid w:val="00776564"/>
    <w:rsid w:val="00781677"/>
    <w:rsid w:val="00782617"/>
    <w:rsid w:val="0078507E"/>
    <w:rsid w:val="00792EE8"/>
    <w:rsid w:val="007A294F"/>
    <w:rsid w:val="007A3BEA"/>
    <w:rsid w:val="007A6AB6"/>
    <w:rsid w:val="007B0FA0"/>
    <w:rsid w:val="007B5B55"/>
    <w:rsid w:val="007C0CF3"/>
    <w:rsid w:val="007C34FA"/>
    <w:rsid w:val="007C4681"/>
    <w:rsid w:val="007E4627"/>
    <w:rsid w:val="007E6CD5"/>
    <w:rsid w:val="007F331F"/>
    <w:rsid w:val="00802A6D"/>
    <w:rsid w:val="00804C6E"/>
    <w:rsid w:val="00813464"/>
    <w:rsid w:val="00826582"/>
    <w:rsid w:val="00831295"/>
    <w:rsid w:val="00835039"/>
    <w:rsid w:val="008352A7"/>
    <w:rsid w:val="00835410"/>
    <w:rsid w:val="008413D8"/>
    <w:rsid w:val="0084481C"/>
    <w:rsid w:val="00844D87"/>
    <w:rsid w:val="00850945"/>
    <w:rsid w:val="00854E89"/>
    <w:rsid w:val="00861D10"/>
    <w:rsid w:val="0086650C"/>
    <w:rsid w:val="008709B7"/>
    <w:rsid w:val="00870A6C"/>
    <w:rsid w:val="00871931"/>
    <w:rsid w:val="00872DF6"/>
    <w:rsid w:val="00886937"/>
    <w:rsid w:val="00887F98"/>
    <w:rsid w:val="008909F7"/>
    <w:rsid w:val="0089110B"/>
    <w:rsid w:val="00891A40"/>
    <w:rsid w:val="00893C98"/>
    <w:rsid w:val="008B7F37"/>
    <w:rsid w:val="008C19C8"/>
    <w:rsid w:val="008C494A"/>
    <w:rsid w:val="008C68E1"/>
    <w:rsid w:val="008D1910"/>
    <w:rsid w:val="008E2B77"/>
    <w:rsid w:val="008E6E69"/>
    <w:rsid w:val="0090216E"/>
    <w:rsid w:val="009026F1"/>
    <w:rsid w:val="009042B7"/>
    <w:rsid w:val="00906651"/>
    <w:rsid w:val="00915754"/>
    <w:rsid w:val="00920093"/>
    <w:rsid w:val="00921440"/>
    <w:rsid w:val="009224E8"/>
    <w:rsid w:val="00924572"/>
    <w:rsid w:val="00927550"/>
    <w:rsid w:val="0093279E"/>
    <w:rsid w:val="0093373D"/>
    <w:rsid w:val="00956C74"/>
    <w:rsid w:val="00960272"/>
    <w:rsid w:val="00966CFD"/>
    <w:rsid w:val="0096798E"/>
    <w:rsid w:val="00980364"/>
    <w:rsid w:val="00986EE7"/>
    <w:rsid w:val="0099182D"/>
    <w:rsid w:val="00995670"/>
    <w:rsid w:val="00995F11"/>
    <w:rsid w:val="009A09CC"/>
    <w:rsid w:val="009A64EB"/>
    <w:rsid w:val="009B199E"/>
    <w:rsid w:val="009B7D13"/>
    <w:rsid w:val="009C212E"/>
    <w:rsid w:val="009D7788"/>
    <w:rsid w:val="009F2F18"/>
    <w:rsid w:val="009F6CD5"/>
    <w:rsid w:val="00A02DFF"/>
    <w:rsid w:val="00A03068"/>
    <w:rsid w:val="00A069E0"/>
    <w:rsid w:val="00A11496"/>
    <w:rsid w:val="00A137BA"/>
    <w:rsid w:val="00A17A72"/>
    <w:rsid w:val="00A2155A"/>
    <w:rsid w:val="00A24E5D"/>
    <w:rsid w:val="00A32BDB"/>
    <w:rsid w:val="00A32DBA"/>
    <w:rsid w:val="00A3731D"/>
    <w:rsid w:val="00A47641"/>
    <w:rsid w:val="00A53C45"/>
    <w:rsid w:val="00A555FB"/>
    <w:rsid w:val="00A55771"/>
    <w:rsid w:val="00A567E3"/>
    <w:rsid w:val="00A62D56"/>
    <w:rsid w:val="00A80A4F"/>
    <w:rsid w:val="00A85469"/>
    <w:rsid w:val="00AA4DA4"/>
    <w:rsid w:val="00AE135E"/>
    <w:rsid w:val="00AF6D96"/>
    <w:rsid w:val="00B00AF4"/>
    <w:rsid w:val="00B03F76"/>
    <w:rsid w:val="00B06DBF"/>
    <w:rsid w:val="00B0715A"/>
    <w:rsid w:val="00B1134C"/>
    <w:rsid w:val="00B128F6"/>
    <w:rsid w:val="00B21A82"/>
    <w:rsid w:val="00B21E24"/>
    <w:rsid w:val="00B239D9"/>
    <w:rsid w:val="00B265FC"/>
    <w:rsid w:val="00B30667"/>
    <w:rsid w:val="00B3312D"/>
    <w:rsid w:val="00B3577D"/>
    <w:rsid w:val="00B4140B"/>
    <w:rsid w:val="00B44F8F"/>
    <w:rsid w:val="00B45D3C"/>
    <w:rsid w:val="00B61063"/>
    <w:rsid w:val="00B61D15"/>
    <w:rsid w:val="00B71F03"/>
    <w:rsid w:val="00B72E7B"/>
    <w:rsid w:val="00B76CDB"/>
    <w:rsid w:val="00B871C1"/>
    <w:rsid w:val="00B93FB7"/>
    <w:rsid w:val="00B9588B"/>
    <w:rsid w:val="00B9756A"/>
    <w:rsid w:val="00BA032A"/>
    <w:rsid w:val="00BA62F4"/>
    <w:rsid w:val="00BA7529"/>
    <w:rsid w:val="00BA75A1"/>
    <w:rsid w:val="00BB0EF2"/>
    <w:rsid w:val="00BB1993"/>
    <w:rsid w:val="00BC4C27"/>
    <w:rsid w:val="00BC6290"/>
    <w:rsid w:val="00BD19C5"/>
    <w:rsid w:val="00BD765E"/>
    <w:rsid w:val="00BE52A1"/>
    <w:rsid w:val="00BE6120"/>
    <w:rsid w:val="00BE6FCB"/>
    <w:rsid w:val="00BF0995"/>
    <w:rsid w:val="00BF55AB"/>
    <w:rsid w:val="00C0190F"/>
    <w:rsid w:val="00C0265B"/>
    <w:rsid w:val="00C05E38"/>
    <w:rsid w:val="00C071ED"/>
    <w:rsid w:val="00C23C82"/>
    <w:rsid w:val="00C26465"/>
    <w:rsid w:val="00C27572"/>
    <w:rsid w:val="00C313AE"/>
    <w:rsid w:val="00C33648"/>
    <w:rsid w:val="00C363D5"/>
    <w:rsid w:val="00C378D0"/>
    <w:rsid w:val="00C43829"/>
    <w:rsid w:val="00C46EBA"/>
    <w:rsid w:val="00C51BFF"/>
    <w:rsid w:val="00C529E3"/>
    <w:rsid w:val="00C53698"/>
    <w:rsid w:val="00C56C46"/>
    <w:rsid w:val="00C648B0"/>
    <w:rsid w:val="00C65ACB"/>
    <w:rsid w:val="00C668A0"/>
    <w:rsid w:val="00C7240C"/>
    <w:rsid w:val="00C760F8"/>
    <w:rsid w:val="00C805A4"/>
    <w:rsid w:val="00C8426F"/>
    <w:rsid w:val="00C84C47"/>
    <w:rsid w:val="00C95238"/>
    <w:rsid w:val="00CA1D3B"/>
    <w:rsid w:val="00CA2C18"/>
    <w:rsid w:val="00CB3D72"/>
    <w:rsid w:val="00CB406F"/>
    <w:rsid w:val="00CB50EF"/>
    <w:rsid w:val="00CB77BB"/>
    <w:rsid w:val="00CC1257"/>
    <w:rsid w:val="00CC2412"/>
    <w:rsid w:val="00CC3CBA"/>
    <w:rsid w:val="00CD524F"/>
    <w:rsid w:val="00CE5C29"/>
    <w:rsid w:val="00CE7F7B"/>
    <w:rsid w:val="00CF31A0"/>
    <w:rsid w:val="00CF32C3"/>
    <w:rsid w:val="00CF5D49"/>
    <w:rsid w:val="00D00EFB"/>
    <w:rsid w:val="00D0783C"/>
    <w:rsid w:val="00D31DF8"/>
    <w:rsid w:val="00D31F7A"/>
    <w:rsid w:val="00D552AC"/>
    <w:rsid w:val="00D6079B"/>
    <w:rsid w:val="00D62B8A"/>
    <w:rsid w:val="00D6607C"/>
    <w:rsid w:val="00D70DE0"/>
    <w:rsid w:val="00D93D2F"/>
    <w:rsid w:val="00DA5A3B"/>
    <w:rsid w:val="00DB5777"/>
    <w:rsid w:val="00DB6269"/>
    <w:rsid w:val="00DC5062"/>
    <w:rsid w:val="00DC5410"/>
    <w:rsid w:val="00DD2DEB"/>
    <w:rsid w:val="00DE74B7"/>
    <w:rsid w:val="00DF0291"/>
    <w:rsid w:val="00DF11AA"/>
    <w:rsid w:val="00DF1CC4"/>
    <w:rsid w:val="00DF76A7"/>
    <w:rsid w:val="00E05895"/>
    <w:rsid w:val="00E05D2B"/>
    <w:rsid w:val="00E05F4F"/>
    <w:rsid w:val="00E11966"/>
    <w:rsid w:val="00E12F12"/>
    <w:rsid w:val="00E143A5"/>
    <w:rsid w:val="00E26B81"/>
    <w:rsid w:val="00E27DE7"/>
    <w:rsid w:val="00E313D6"/>
    <w:rsid w:val="00E346BC"/>
    <w:rsid w:val="00E47CE9"/>
    <w:rsid w:val="00E5381B"/>
    <w:rsid w:val="00E72386"/>
    <w:rsid w:val="00E733FB"/>
    <w:rsid w:val="00E86A80"/>
    <w:rsid w:val="00E90141"/>
    <w:rsid w:val="00EA116E"/>
    <w:rsid w:val="00EA2CA1"/>
    <w:rsid w:val="00EA3CE4"/>
    <w:rsid w:val="00EB4781"/>
    <w:rsid w:val="00EB64AD"/>
    <w:rsid w:val="00EB65A1"/>
    <w:rsid w:val="00ED24A0"/>
    <w:rsid w:val="00F02CCA"/>
    <w:rsid w:val="00F07B60"/>
    <w:rsid w:val="00F109BA"/>
    <w:rsid w:val="00F326AC"/>
    <w:rsid w:val="00F34676"/>
    <w:rsid w:val="00F37839"/>
    <w:rsid w:val="00F446DE"/>
    <w:rsid w:val="00F545CD"/>
    <w:rsid w:val="00F56E30"/>
    <w:rsid w:val="00F60A89"/>
    <w:rsid w:val="00F61C0D"/>
    <w:rsid w:val="00F63C75"/>
    <w:rsid w:val="00F66420"/>
    <w:rsid w:val="00F66A40"/>
    <w:rsid w:val="00F77F70"/>
    <w:rsid w:val="00F86053"/>
    <w:rsid w:val="00F8657B"/>
    <w:rsid w:val="00F93588"/>
    <w:rsid w:val="00FA1B66"/>
    <w:rsid w:val="00FA6B4E"/>
    <w:rsid w:val="00FA7CAB"/>
    <w:rsid w:val="00FB4D4F"/>
    <w:rsid w:val="00FB54CB"/>
    <w:rsid w:val="00FB69B7"/>
    <w:rsid w:val="00FB7503"/>
    <w:rsid w:val="00FC60A8"/>
    <w:rsid w:val="00FD08F9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5"/>
    <w:rPr>
      <w:i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B41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1D1004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E0A56"/>
    <w:rPr>
      <w:b/>
      <w:bCs/>
    </w:rPr>
  </w:style>
  <w:style w:type="paragraph" w:styleId="a8">
    <w:name w:val="List Paragraph"/>
    <w:basedOn w:val="a"/>
    <w:uiPriority w:val="34"/>
    <w:qFormat/>
    <w:rsid w:val="009B199E"/>
    <w:pPr>
      <w:ind w:left="708"/>
    </w:pPr>
  </w:style>
  <w:style w:type="character" w:customStyle="1" w:styleId="60">
    <w:name w:val="Заголовок 6 Знак"/>
    <w:link w:val="6"/>
    <w:rsid w:val="001D1004"/>
    <w:rPr>
      <w:b/>
      <w:iCs/>
      <w:sz w:val="24"/>
    </w:rPr>
  </w:style>
  <w:style w:type="paragraph" w:styleId="a9">
    <w:name w:val="Balloon Text"/>
    <w:basedOn w:val="a"/>
    <w:link w:val="aa"/>
    <w:rsid w:val="002B47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47AF"/>
    <w:rPr>
      <w:rFonts w:ascii="Tahoma" w:hAnsi="Tahoma" w:cs="Tahoma"/>
      <w:iCs/>
      <w:sz w:val="16"/>
      <w:szCs w:val="16"/>
      <w:lang w:val="en-US"/>
    </w:rPr>
  </w:style>
  <w:style w:type="character" w:customStyle="1" w:styleId="10">
    <w:name w:val="Заголовок 1 Знак"/>
    <w:link w:val="1"/>
    <w:rsid w:val="00B4140B"/>
    <w:rPr>
      <w:rFonts w:ascii="Cambria" w:eastAsia="Times New Roman" w:hAnsi="Cambria" w:cs="Times New Roman"/>
      <w:b/>
      <w:bCs/>
      <w:iCs/>
      <w:kern w:val="32"/>
      <w:sz w:val="32"/>
      <w:szCs w:val="32"/>
      <w:lang w:val="en-US"/>
    </w:rPr>
  </w:style>
  <w:style w:type="paragraph" w:styleId="ab">
    <w:name w:val="Title"/>
    <w:basedOn w:val="a"/>
    <w:next w:val="a"/>
    <w:link w:val="ac"/>
    <w:qFormat/>
    <w:rsid w:val="00906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06651"/>
    <w:rPr>
      <w:rFonts w:ascii="Cambria" w:eastAsia="Times New Roman" w:hAnsi="Cambria" w:cs="Times New Roman"/>
      <w:b/>
      <w:bCs/>
      <w:iCs/>
      <w:kern w:val="28"/>
      <w:sz w:val="32"/>
      <w:szCs w:val="32"/>
      <w:lang w:val="en-US"/>
    </w:rPr>
  </w:style>
  <w:style w:type="paragraph" w:customStyle="1" w:styleId="ad">
    <w:name w:val="Содержимое таблицы"/>
    <w:basedOn w:val="a"/>
    <w:rsid w:val="008E6E69"/>
    <w:pPr>
      <w:widowControl w:val="0"/>
      <w:suppressLineNumbers/>
      <w:suppressAutoHyphens/>
    </w:pPr>
    <w:rPr>
      <w:rFonts w:eastAsia="Andale Sans UI"/>
      <w:iCs w:val="0"/>
      <w:kern w:val="1"/>
      <w:sz w:val="24"/>
      <w:szCs w:val="24"/>
    </w:rPr>
  </w:style>
  <w:style w:type="paragraph" w:styleId="ae">
    <w:name w:val="Body Text Indent"/>
    <w:basedOn w:val="a"/>
    <w:link w:val="af"/>
    <w:unhideWhenUsed/>
    <w:rsid w:val="00920093"/>
    <w:pPr>
      <w:widowControl w:val="0"/>
      <w:suppressAutoHyphens/>
      <w:ind w:left="361"/>
      <w:jc w:val="both"/>
    </w:pPr>
    <w:rPr>
      <w:rFonts w:eastAsia="Andale Sans UI"/>
      <w:iCs w:val="0"/>
      <w:kern w:val="2"/>
      <w:sz w:val="24"/>
      <w:szCs w:val="24"/>
    </w:rPr>
  </w:style>
  <w:style w:type="character" w:customStyle="1" w:styleId="af">
    <w:name w:val="Основной текст с отступом Знак"/>
    <w:link w:val="ae"/>
    <w:rsid w:val="00920093"/>
    <w:rPr>
      <w:rFonts w:eastAsia="Andale Sans UI"/>
      <w:kern w:val="2"/>
      <w:sz w:val="24"/>
      <w:szCs w:val="24"/>
    </w:rPr>
  </w:style>
  <w:style w:type="character" w:customStyle="1" w:styleId="11">
    <w:name w:val="Основной текст1"/>
    <w:rsid w:val="00920093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f0">
    <w:name w:val="Body Text"/>
    <w:basedOn w:val="a"/>
    <w:link w:val="af1"/>
    <w:qFormat/>
    <w:rsid w:val="00E47CE9"/>
    <w:pPr>
      <w:spacing w:before="180" w:after="180"/>
    </w:pPr>
    <w:rPr>
      <w:rFonts w:ascii="Calibri" w:eastAsia="Calibri" w:hAnsi="Calibri"/>
      <w:iCs w:val="0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E47CE9"/>
    <w:rPr>
      <w:rFonts w:ascii="Calibri" w:eastAsia="Calibri" w:hAnsi="Calibri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5"/>
    <w:rPr>
      <w:i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B41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1D1004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E0A56"/>
    <w:rPr>
      <w:b/>
      <w:bCs/>
    </w:rPr>
  </w:style>
  <w:style w:type="paragraph" w:styleId="a8">
    <w:name w:val="List Paragraph"/>
    <w:basedOn w:val="a"/>
    <w:uiPriority w:val="34"/>
    <w:qFormat/>
    <w:rsid w:val="009B199E"/>
    <w:pPr>
      <w:ind w:left="708"/>
    </w:pPr>
  </w:style>
  <w:style w:type="character" w:customStyle="1" w:styleId="60">
    <w:name w:val="Заголовок 6 Знак"/>
    <w:link w:val="6"/>
    <w:rsid w:val="001D1004"/>
    <w:rPr>
      <w:b/>
      <w:iCs/>
      <w:sz w:val="24"/>
    </w:rPr>
  </w:style>
  <w:style w:type="paragraph" w:styleId="a9">
    <w:name w:val="Balloon Text"/>
    <w:basedOn w:val="a"/>
    <w:link w:val="aa"/>
    <w:rsid w:val="002B47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47AF"/>
    <w:rPr>
      <w:rFonts w:ascii="Tahoma" w:hAnsi="Tahoma" w:cs="Tahoma"/>
      <w:iCs/>
      <w:sz w:val="16"/>
      <w:szCs w:val="16"/>
      <w:lang w:val="en-US"/>
    </w:rPr>
  </w:style>
  <w:style w:type="character" w:customStyle="1" w:styleId="10">
    <w:name w:val="Заголовок 1 Знак"/>
    <w:link w:val="1"/>
    <w:rsid w:val="00B4140B"/>
    <w:rPr>
      <w:rFonts w:ascii="Cambria" w:eastAsia="Times New Roman" w:hAnsi="Cambria" w:cs="Times New Roman"/>
      <w:b/>
      <w:bCs/>
      <w:iCs/>
      <w:kern w:val="32"/>
      <w:sz w:val="32"/>
      <w:szCs w:val="32"/>
      <w:lang w:val="en-US"/>
    </w:rPr>
  </w:style>
  <w:style w:type="paragraph" w:styleId="ab">
    <w:name w:val="Title"/>
    <w:basedOn w:val="a"/>
    <w:next w:val="a"/>
    <w:link w:val="ac"/>
    <w:qFormat/>
    <w:rsid w:val="00906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06651"/>
    <w:rPr>
      <w:rFonts w:ascii="Cambria" w:eastAsia="Times New Roman" w:hAnsi="Cambria" w:cs="Times New Roman"/>
      <w:b/>
      <w:bCs/>
      <w:iCs/>
      <w:kern w:val="28"/>
      <w:sz w:val="32"/>
      <w:szCs w:val="32"/>
      <w:lang w:val="en-US"/>
    </w:rPr>
  </w:style>
  <w:style w:type="paragraph" w:customStyle="1" w:styleId="ad">
    <w:name w:val="Содержимое таблицы"/>
    <w:basedOn w:val="a"/>
    <w:rsid w:val="008E6E69"/>
    <w:pPr>
      <w:widowControl w:val="0"/>
      <w:suppressLineNumbers/>
      <w:suppressAutoHyphens/>
    </w:pPr>
    <w:rPr>
      <w:rFonts w:eastAsia="Andale Sans UI"/>
      <w:iCs w:val="0"/>
      <w:kern w:val="1"/>
      <w:sz w:val="24"/>
      <w:szCs w:val="24"/>
    </w:rPr>
  </w:style>
  <w:style w:type="paragraph" w:styleId="ae">
    <w:name w:val="Body Text Indent"/>
    <w:basedOn w:val="a"/>
    <w:link w:val="af"/>
    <w:unhideWhenUsed/>
    <w:rsid w:val="00920093"/>
    <w:pPr>
      <w:widowControl w:val="0"/>
      <w:suppressAutoHyphens/>
      <w:ind w:left="361"/>
      <w:jc w:val="both"/>
    </w:pPr>
    <w:rPr>
      <w:rFonts w:eastAsia="Andale Sans UI"/>
      <w:iCs w:val="0"/>
      <w:kern w:val="2"/>
      <w:sz w:val="24"/>
      <w:szCs w:val="24"/>
    </w:rPr>
  </w:style>
  <w:style w:type="character" w:customStyle="1" w:styleId="af">
    <w:name w:val="Основной текст с отступом Знак"/>
    <w:link w:val="ae"/>
    <w:rsid w:val="00920093"/>
    <w:rPr>
      <w:rFonts w:eastAsia="Andale Sans UI"/>
      <w:kern w:val="2"/>
      <w:sz w:val="24"/>
      <w:szCs w:val="24"/>
    </w:rPr>
  </w:style>
  <w:style w:type="character" w:customStyle="1" w:styleId="11">
    <w:name w:val="Основной текст1"/>
    <w:rsid w:val="00920093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f0">
    <w:name w:val="Body Text"/>
    <w:basedOn w:val="a"/>
    <w:link w:val="af1"/>
    <w:qFormat/>
    <w:rsid w:val="00E47CE9"/>
    <w:pPr>
      <w:spacing w:before="180" w:after="180"/>
    </w:pPr>
    <w:rPr>
      <w:rFonts w:ascii="Calibri" w:eastAsia="Calibri" w:hAnsi="Calibri"/>
      <w:iCs w:val="0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E47CE9"/>
    <w:rPr>
      <w:rFonts w:ascii="Calibri" w:eastAsia="Calibri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_ct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nk_ct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nk_ct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kar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9026-30D7-48B7-B566-445F99F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Inc.</Company>
  <LinksUpToDate>false</LinksUpToDate>
  <CharactersWithSpaces>16286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Tany</dc:creator>
  <cp:lastModifiedBy>Ewgeny</cp:lastModifiedBy>
  <cp:revision>2</cp:revision>
  <cp:lastPrinted>2019-01-03T09:21:00Z</cp:lastPrinted>
  <dcterms:created xsi:type="dcterms:W3CDTF">2019-01-30T19:18:00Z</dcterms:created>
  <dcterms:modified xsi:type="dcterms:W3CDTF">2019-01-30T19:18:00Z</dcterms:modified>
</cp:coreProperties>
</file>